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困难学生身份审核所需提供材料及注意事项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一、最低生活保障家庭成员：（以下材料二选一）</w:t>
      </w:r>
    </w:p>
    <w:p>
      <w:pPr>
        <w:spacing w:line="360" w:lineRule="auto"/>
        <w:ind w:firstLine="240" w:firstLineChars="1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1、</w:t>
      </w:r>
      <w:r>
        <w:rPr>
          <w:rFonts w:hint="eastAsia"/>
          <w:sz w:val="24"/>
        </w:rPr>
        <w:t>低保证明须包含申请补贴学生的姓名、身份证号等信息，并明确该学生本人正享受低保待遇，由县区级以上民政部门加盖公章，公章要下压落款时间</w:t>
      </w:r>
      <w:r>
        <w:rPr>
          <w:rFonts w:hint="eastAsia"/>
          <w:sz w:val="24"/>
          <w:lang w:eastAsia="zh-CN"/>
        </w:rPr>
        <w:t>。</w:t>
      </w:r>
    </w:p>
    <w:p>
      <w:pPr>
        <w:spacing w:line="360" w:lineRule="auto"/>
        <w:ind w:left="690" w:leftChars="100" w:hanging="480" w:hangingChars="20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2、低保证，低保证上需要有学生的姓名</w:t>
      </w:r>
      <w:r>
        <w:rPr>
          <w:rFonts w:hint="eastAsia" w:asciiTheme="minorEastAsia" w:hAnsi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身份证号码信息</w:t>
      </w:r>
      <w:r>
        <w:rPr>
          <w:rFonts w:hint="eastAsia" w:asciiTheme="minorEastAsia" w:hAnsiTheme="minorEastAsia"/>
          <w:sz w:val="24"/>
          <w:szCs w:val="24"/>
        </w:rPr>
        <w:t>，20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年的审核日期，或者是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年领取低保金的存折流水。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二、重点优抚对象：如烈士子女等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当地民政系统出具的证明，民政系统盖章，落款是20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年的日期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三、临时救助的大重病对象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当地民政系统出具的证明，所患疾病达到享受民政补助的要求，是一种临时的证明，需要说明20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年仍在享受民政待遇，民政系统盖章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四、享受政府基本生活保障的孤儿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孤儿证，需要有学生的姓名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五、持有二级及以上《中华人民共和国残疾人证》重度残疾人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提供本人残疾人证，伤残程度必须是二级及以上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六、特困职工家庭子女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学生户籍地总工会出具的20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/>
          <w:sz w:val="24"/>
          <w:szCs w:val="24"/>
        </w:rPr>
        <w:t>年度享受待遇的证明，证明上需有学生姓名及身份证号码，如证明上只有学生父母姓名则需出具户口本复印件，证明亲子关系。</w:t>
      </w:r>
      <w:bookmarkStart w:id="0" w:name="_GoBack"/>
      <w:bookmarkEnd w:id="0"/>
    </w:p>
    <w:p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七、注意事项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1、申请学生需要提供学生本人身份证复印件</w:t>
      </w:r>
    </w:p>
    <w:p>
      <w:pPr>
        <w:spacing w:line="360" w:lineRule="auto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2、材料原件由学院审核，复印件交至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学工处学生管理科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3、审核汇总表里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户口所在地</w:t>
      </w:r>
      <w:r>
        <w:rPr>
          <w:rFonts w:hint="eastAsia" w:asciiTheme="minorEastAsia" w:hAnsiTheme="minorEastAsia"/>
          <w:sz w:val="24"/>
          <w:szCs w:val="24"/>
        </w:rPr>
        <w:t>填写学生实际家庭地址，实际居住地址填写学校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4、审核表需要学院签字盖章</w:t>
      </w:r>
    </w:p>
    <w:p>
      <w:pPr>
        <w:spacing w:line="360" w:lineRule="auto"/>
        <w:ind w:left="360" w:hanging="360" w:hangingChars="150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5、民政系统的盖章不限地区级别，省级至村级民政单位均可</w:t>
      </w:r>
    </w:p>
    <w:p>
      <w:pPr>
        <w:spacing w:line="360" w:lineRule="auto"/>
        <w:ind w:left="360" w:hanging="360" w:hangingChars="15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6、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困难人员全部类型都实行逐年参保（学制为1）</w:t>
      </w:r>
    </w:p>
    <w:p>
      <w:pPr>
        <w:ind w:left="360" w:hanging="360" w:hangingChars="150"/>
        <w:rPr>
          <w:rFonts w:asciiTheme="minorEastAsia" w:hAnsiTheme="minorEastAsia"/>
          <w:sz w:val="24"/>
          <w:szCs w:val="24"/>
        </w:rPr>
      </w:pPr>
    </w:p>
    <w:p>
      <w:pPr>
        <w:ind w:left="360" w:hanging="360" w:hangingChars="150"/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低保证明</w:t>
      </w: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兹有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省 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市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县（市、区）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>镇（乡、街道）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村（居委会）居民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之子（女）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，现就读于</w:t>
      </w:r>
      <w:r>
        <w:rPr>
          <w:rFonts w:hint="eastAsia"/>
          <w:sz w:val="28"/>
          <w:szCs w:val="28"/>
          <w:lang w:val="en-US" w:eastAsia="zh-CN"/>
        </w:rPr>
        <w:t>南京体育学院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学院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专业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班，学号 </w:t>
      </w:r>
      <w:r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，身份证号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 xml:space="preserve"> 。</w:t>
      </w:r>
    </w:p>
    <w:p>
      <w:pPr>
        <w:ind w:firstLine="840" w:firstLineChars="3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该生家庭因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ind w:left="840" w:hanging="840" w:hanging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属于农村（城镇）低保户，享受最低生活保障待遇的时间为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月—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</w:t>
      </w:r>
    </w:p>
    <w:p>
      <w:pPr>
        <w:ind w:left="840" w:hanging="840" w:hanging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 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特此证明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 xml:space="preserve"> 县（市、区）民政局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年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  <w:sz w:val="24"/>
          <w:szCs w:val="24"/>
        </w:rPr>
        <w:t>注：本格式仅供参考，各地县级民政部门出具证明时，应包括上述内容项，学生家庭只有在20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年享受最低生活保证待遇的，参保时才能享受政府的医保费用补助</w:t>
      </w:r>
      <w:r>
        <w:rPr>
          <w:rFonts w:hint="eastAsia"/>
          <w:sz w:val="28"/>
          <w:szCs w:val="28"/>
        </w:rPr>
        <w:t xml:space="preserve">。          </w:t>
      </w:r>
      <w:r>
        <w:rPr>
          <w:rFonts w:hint="eastAsia"/>
        </w:rPr>
        <w:t xml:space="preserve">                                                                                                                         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26"/>
    <w:rsid w:val="000C6D04"/>
    <w:rsid w:val="001E2E13"/>
    <w:rsid w:val="0031419B"/>
    <w:rsid w:val="00464D7E"/>
    <w:rsid w:val="00503A73"/>
    <w:rsid w:val="00533FF3"/>
    <w:rsid w:val="00562BCB"/>
    <w:rsid w:val="005704C0"/>
    <w:rsid w:val="00570A10"/>
    <w:rsid w:val="005F6EF6"/>
    <w:rsid w:val="00682DA4"/>
    <w:rsid w:val="008155C5"/>
    <w:rsid w:val="00A36E26"/>
    <w:rsid w:val="00B53881"/>
    <w:rsid w:val="00FB75E1"/>
    <w:rsid w:val="106128DC"/>
    <w:rsid w:val="49114479"/>
    <w:rsid w:val="78DA4268"/>
    <w:rsid w:val="7DD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1202</Characters>
  <Lines>10</Lines>
  <Paragraphs>2</Paragraphs>
  <TotalTime>30</TotalTime>
  <ScaleCrop>false</ScaleCrop>
  <LinksUpToDate>false</LinksUpToDate>
  <CharactersWithSpaces>1410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2018-06-20T04:12:00Z</dcterms:created>
  <dc:creator>PC</dc:creator>
  <cp:lastModifiedBy>面面</cp:lastModifiedBy>
  <cp:lastPrinted>2021-10-13T02:25:00Z</cp:lastPrinted>
  <dcterms:modified xsi:type="dcterms:W3CDTF">2021-10-14T02:42:18Z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