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B5" w:rsidRPr="00C830E1" w:rsidRDefault="003079B5" w:rsidP="003079B5">
      <w:pPr>
        <w:spacing w:line="360" w:lineRule="auto"/>
        <w:rPr>
          <w:rFonts w:ascii="黑体" w:eastAsia="黑体" w:hAnsi="黑体"/>
          <w:sz w:val="32"/>
          <w:szCs w:val="32"/>
        </w:rPr>
      </w:pPr>
      <w:r w:rsidRPr="00C830E1">
        <w:rPr>
          <w:rFonts w:ascii="黑体" w:eastAsia="黑体" w:hAnsi="黑体" w:hint="eastAsia"/>
          <w:sz w:val="32"/>
          <w:szCs w:val="32"/>
        </w:rPr>
        <w:t>附件2</w:t>
      </w:r>
    </w:p>
    <w:p w:rsidR="003079B5" w:rsidRDefault="003079B5" w:rsidP="003079B5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079B5" w:rsidRPr="003079B5" w:rsidRDefault="003079B5" w:rsidP="003079B5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3079B5">
        <w:rPr>
          <w:rFonts w:ascii="宋体" w:eastAsia="宋体" w:hAnsi="宋体" w:hint="eastAsia"/>
          <w:b/>
          <w:sz w:val="44"/>
          <w:szCs w:val="44"/>
        </w:rPr>
        <w:t>南京体育学院经济合同专用章</w:t>
      </w:r>
    </w:p>
    <w:p w:rsidR="003079B5" w:rsidRPr="003079B5" w:rsidRDefault="003079B5" w:rsidP="003079B5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3079B5">
        <w:rPr>
          <w:rFonts w:ascii="宋体" w:eastAsia="宋体" w:hAnsi="宋体" w:hint="eastAsia"/>
          <w:b/>
          <w:sz w:val="44"/>
          <w:szCs w:val="44"/>
        </w:rPr>
        <w:t>用章申请表</w:t>
      </w:r>
    </w:p>
    <w:p w:rsidR="003079B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</w:p>
    <w:p w:rsidR="003079B5" w:rsidRPr="000A77EE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3079B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校领导：</w:t>
      </w:r>
    </w:p>
    <w:p w:rsidR="003079B5" w:rsidRPr="00AE5317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因开展业务工作需要，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（部门/单位）          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3079B5" w:rsidRDefault="003079B5" w:rsidP="003079B5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（合同相对方）        </w:t>
      </w:r>
      <w:r>
        <w:rPr>
          <w:rFonts w:ascii="仿宋" w:eastAsia="仿宋" w:hAnsi="仿宋" w:hint="eastAsia"/>
          <w:sz w:val="32"/>
          <w:szCs w:val="32"/>
        </w:rPr>
        <w:t>签订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（合同名称 ）                </w:t>
      </w:r>
    </w:p>
    <w:p w:rsidR="003079B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  <w:r w:rsidRPr="0090158D"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 w:hint="eastAsia"/>
          <w:sz w:val="32"/>
          <w:szCs w:val="32"/>
        </w:rPr>
        <w:t>，合同文本一式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90158D">
        <w:rPr>
          <w:rFonts w:ascii="仿宋" w:eastAsia="仿宋" w:hAnsi="仿宋" w:hint="eastAsia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，需使用“南京体育学院经济合同专用章”。</w:t>
      </w:r>
    </w:p>
    <w:p w:rsidR="003079B5" w:rsidRDefault="003079B5" w:rsidP="003079B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当否，请批示！</w:t>
      </w:r>
    </w:p>
    <w:p w:rsidR="003079B5" w:rsidRPr="004012D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079B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经办人：</w:t>
      </w:r>
    </w:p>
    <w:p w:rsidR="003079B5" w:rsidRPr="004012D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4012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12D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12D5">
        <w:rPr>
          <w:rFonts w:ascii="仿宋" w:eastAsia="仿宋" w:hAnsi="仿宋" w:hint="eastAsia"/>
          <w:sz w:val="32"/>
          <w:szCs w:val="32"/>
        </w:rPr>
        <w:t>年</w:t>
      </w:r>
      <w:r w:rsidRPr="004012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4012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012D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12D5">
        <w:rPr>
          <w:rFonts w:ascii="仿宋" w:eastAsia="仿宋" w:hAnsi="仿宋" w:hint="eastAsia"/>
          <w:sz w:val="32"/>
          <w:szCs w:val="32"/>
        </w:rPr>
        <w:t>日</w:t>
      </w:r>
    </w:p>
    <w:p w:rsidR="003079B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079B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部门负责人意见：</w:t>
      </w:r>
    </w:p>
    <w:p w:rsidR="003079B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</w:p>
    <w:p w:rsidR="003079B5" w:rsidRPr="004012D5" w:rsidRDefault="003079B5" w:rsidP="003079B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校领导意见：</w:t>
      </w:r>
    </w:p>
    <w:p w:rsidR="003079B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</w:p>
    <w:p w:rsidR="003079B5" w:rsidRDefault="003079B5" w:rsidP="003079B5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</w:p>
    <w:sectPr w:rsidR="0030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5"/>
    <w:rsid w:val="003079B5"/>
    <w:rsid w:val="005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B516"/>
  <w15:chartTrackingRefBased/>
  <w15:docId w15:val="{5148D05B-3654-4685-B02D-840E088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</cp:revision>
  <dcterms:created xsi:type="dcterms:W3CDTF">2020-07-02T07:15:00Z</dcterms:created>
  <dcterms:modified xsi:type="dcterms:W3CDTF">2020-07-02T07:17:00Z</dcterms:modified>
</cp:coreProperties>
</file>