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Cs w:val="21"/>
        </w:rPr>
      </w:pPr>
      <w:bookmarkStart w:id="0" w:name="_GoBack"/>
      <w:r>
        <w:rPr>
          <w:rFonts w:hint="eastAsia" w:ascii="黑体" w:hAnsi="黑体" w:eastAsia="黑体" w:cs="黑体"/>
          <w:b/>
          <w:bCs/>
          <w:szCs w:val="21"/>
        </w:rPr>
        <w:t>2017年4月24日-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5月12</w:t>
      </w:r>
      <w:r>
        <w:rPr>
          <w:rFonts w:hint="eastAsia" w:ascii="黑体" w:hAnsi="黑体" w:eastAsia="黑体" w:cs="黑体"/>
          <w:b/>
          <w:bCs/>
          <w:szCs w:val="21"/>
        </w:rPr>
        <w:t>日停调课信息【本部】</w:t>
      </w:r>
    </w:p>
    <w:tbl>
      <w:tblPr>
        <w:tblStyle w:val="6"/>
        <w:tblpPr w:leftFromText="180" w:rightFromText="180" w:vertAnchor="text" w:horzAnchor="page" w:tblpX="1603" w:tblpY="81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56"/>
        <w:gridCol w:w="1446"/>
        <w:gridCol w:w="2282"/>
        <w:gridCol w:w="1993"/>
        <w:gridCol w:w="2132"/>
        <w:gridCol w:w="291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停、调课时间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任课教师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授课班级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补课时间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停、调课事由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24日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11643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5月4日18:00-21:00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5月4日18:00-21:00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刘靖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武术专项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4月24日7-8节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朱建国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羽毛球专项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11541、2、3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竞赛事务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孙飚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11641、2、3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顺延一周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运动生物化学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11542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5月2日18:00-19:30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袁鲁荣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舞蹈鉴赏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伍孝彬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民间舞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蒋荣全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太极拳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耿涛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专项课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程宇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专项课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81442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陈芳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武术套路专项课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蒋丰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81541、2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学生参加讲座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解剖学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学生参加讲座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吴文君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民间舞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陈芳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武术表演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专项课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耿涛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专项课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81542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实践课：参加专业讲座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彭勇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运动处方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学生参加讲座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解剖学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81642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学生参加讲座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25日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叶小瑜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社会学导论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71641、2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宣正林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军事理论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11541、2、3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5月8日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18：00-19：30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陈镜如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报刊编辑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71542、71541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4月27日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（具体时间待定）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26日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周三</w:t>
            </w: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陈镜如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中外新闻史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4月28日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（具体时间待定）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潘悦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外国代表性舞蹈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81442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由伍孝彬老师代课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谭晓雪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节奏与律动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181641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授课需要</w:t>
            </w:r>
          </w:p>
        </w:tc>
        <w:tc>
          <w:tcPr>
            <w:tcW w:w="1159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地点调至综四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陈镜如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中外新闻史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4月28日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（具体时间待定）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潘悦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剧目表演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由吴文君老师代课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谭晓雪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节奏与律动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授课需要</w:t>
            </w:r>
          </w:p>
        </w:tc>
        <w:tc>
          <w:tcPr>
            <w:tcW w:w="1159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地点调至综四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运动生物化学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5月3日18:00-19:30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谭晓雪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节奏与律动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81642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授课需要</w:t>
            </w:r>
          </w:p>
        </w:tc>
        <w:tc>
          <w:tcPr>
            <w:tcW w:w="1159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地点调至综四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运动生物化学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151542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5月3日18:00-19:30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27日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周四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王阳阳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医学统计学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5月8日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孙永武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防身术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由冷传奇老师上课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专业英语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5月3日5-6节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11642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5月4日18:00-21:00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孙永武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太极拳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由冷传奇老师上课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运动生物化学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5月3日18:00-19:30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11643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5月4日18:00-21:00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运动生物化学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151542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5月3日18:00-19:30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5月4日18:00-21:00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28日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周五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李金宝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体育影视制作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李金宝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体育影视制作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7144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马林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运动损伤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151541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4月28日5-6节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2日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周二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伍孝彬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芭蕾基训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原时间潘悦老师代课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赵彦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人体生理学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41641、91641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伍孝彬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现代舞基训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181541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5月5日1-2节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3日</w:t>
            </w:r>
          </w:p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周三</w:t>
            </w:r>
          </w:p>
          <w:p>
            <w:pPr>
              <w:jc w:val="both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吴文君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外国代表性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81441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5月5日11:30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both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民俗体育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原时间张道鑫老师上课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个人原因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吴文君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民族民间舞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181641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原时间潘悦老师代课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伍孝彬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民族民间舞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181541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5月5日3-4节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吴文君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外国代表性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81442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原时间袁鲁荣老师代课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4日</w:t>
            </w:r>
          </w:p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周四</w:t>
            </w: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防身术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原时间冷传奇老师上课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擒拿格斗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5月25日5-6节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太极拳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原时间冷传奇老师上课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5日</w:t>
            </w:r>
          </w:p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周五</w:t>
            </w: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白宝丰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运动营养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5月12日3-4节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谭晓雪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音乐选配与创编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6月9日5-6节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江山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健美操普修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原时间王连睿老师上课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江山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健美操普修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5月3日5-6节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地点改至田武馆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8日</w:t>
            </w:r>
          </w:p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周一</w:t>
            </w: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吴继魁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散打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5月17日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16:50-18:20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竞赛事务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武术专项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5月22日12:00-13:30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吴继魁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擒拿格斗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5月15日16:50-18:20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竞赛事务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徐璐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5月5日5-6节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徐凯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科研方法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5月9日5-6节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徐凯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科研方法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5月9日7-8节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徐璐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5月5日7-8节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武术理论基础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5月22日18:00-19:30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03" w:tblpY="33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66"/>
        <w:gridCol w:w="1446"/>
        <w:gridCol w:w="2282"/>
        <w:gridCol w:w="1993"/>
        <w:gridCol w:w="2132"/>
        <w:gridCol w:w="291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10日</w:t>
            </w:r>
          </w:p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王凯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媒介经营管理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5月5日晚上合班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王凯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媒介经营管理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5月5日晚上合班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民俗体育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原时间张道鑫老师上课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吴继魁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散打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5月19日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16:50-18:20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竞赛事务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武术专项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5月24日12:00-13:30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运动生物化学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5月8日5-6节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运动生物化学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5月8日7-8节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11日</w:t>
            </w:r>
          </w:p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周四</w:t>
            </w: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冯茹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运动医务监督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5月16日晚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防身术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原时间冷传奇老师上课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白宝丰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营养学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5月18日18:00-19:30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王凯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体育赛事文化概论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5月2日晚上合班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王斌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身体运动实践（三）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其他原因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陈荣梅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身体运动科学实践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其他原因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冯茹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运动医务监督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5月16日晚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王凯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体育赛事文化概论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5月2日晚上合班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太极拳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原时间冷传奇老师上课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白宝丰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营养学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5月18日18:00-19:30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原时间因无其他老师可安排，暂由尤铭老师一人上课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原时间因无其他老师可安排，暂由张坤老师一人上课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刘秀娟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11643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5月15日18:00-19:30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运动生物化学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5月11日1-2节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中华武术文化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原时间张道鑫老师代课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刘秀娟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5月15日18:00-19:30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原时间因无其他老师可安排，暂由尤铭老师一人上课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顾忠科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临床康复工程学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5月5日3-4节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1401教室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中华武术文化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71542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原时间张道鑫老师代课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个人事务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20" w:tblpY="-3720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56"/>
        <w:gridCol w:w="1446"/>
        <w:gridCol w:w="2282"/>
        <w:gridCol w:w="1993"/>
        <w:gridCol w:w="2132"/>
        <w:gridCol w:w="291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12日</w:t>
            </w:r>
          </w:p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周五</w:t>
            </w: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中华武术文化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原时间张道鑫老师代课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吴继魁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散打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5月22日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16:50-18:20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竞赛事务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冷传奇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武术专项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5月26日12:00-13:30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施珊珊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大学英语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91641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5月8日5-6节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陈琛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啦啦操普修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81541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5月11日11:30-13:00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冯茹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运动医务监督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91441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5月17日晚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吴平平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文论写作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5月17日5-6节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吴平平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中外舞蹈史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5月17日7-8节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冯茹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运动医务监督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91442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5月17日晚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施珊珊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大学英语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41641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5月8日7-8节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                                        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szCs w:val="21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2017年4月24日-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5月12日</w:t>
      </w:r>
      <w:r>
        <w:rPr>
          <w:rFonts w:hint="eastAsia" w:ascii="黑体" w:hAnsi="黑体" w:eastAsia="黑体" w:cs="黑体"/>
          <w:b/>
          <w:bCs/>
          <w:szCs w:val="21"/>
        </w:rPr>
        <w:t>日停调课信息【仙林】</w:t>
      </w:r>
    </w:p>
    <w:tbl>
      <w:tblPr>
        <w:tblStyle w:val="6"/>
        <w:tblpPr w:leftFromText="180" w:rightFromText="180" w:vertAnchor="text" w:horzAnchor="page" w:tblpX="1603" w:tblpY="78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5"/>
        <w:gridCol w:w="1446"/>
        <w:gridCol w:w="2282"/>
        <w:gridCol w:w="1993"/>
        <w:gridCol w:w="2132"/>
        <w:gridCol w:w="291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停、调课时间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任课教师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授课班级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补课时间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停、调课事由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24日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贾亚楠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排球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21647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观摩课：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全国大学生男排联赛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杜韫洁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击剑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21546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4月26日3-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陆青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游泳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21647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4月24日5-6节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杜韫洁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击剑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21741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4月26日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高娟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排球专选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停课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竞赛事务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第12、13周周二晚18：30-20：00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25日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周二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王阳阳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体育统计学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5月5日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第12、13周周三晚18：30-20：00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21545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第12、13周周四晚18：30-20：00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许辉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军事理论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21546、7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5月16日、23日、6月6日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13：00-15：00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许辉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军事理论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101541、2、31541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5月16日、23日、6月6日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15：20-17：00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9-10节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叶小瑜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社会工作概论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26日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周三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王一迪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大学语文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21646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第12、13周周二晚18：30-20：00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21545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5月8日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18：00-19:30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贾亚楠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排球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21647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观摩课：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全国大学生男排联赛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5月8日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18：00-19:30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21546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第12、13周周四晚18：30-20：00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体能专项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21644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谭燕秋、陆锦华老师安排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橄榄球专项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2154、2164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叶小瑜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体育产业概论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高娟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排球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21547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观摩课：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全国大学生男排联赛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21644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5月8日18：00-19:30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体能专项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谭燕秋、陆锦华老师安排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21545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第12、13周周四晚18：30-20：00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叶小瑜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体育概论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27日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周四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21546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第12、13周周四晚18：30-20：00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叶小瑜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体育概论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第12、13周周三晚18：30-20：00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叶小瑜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体育概论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孟宁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足球专选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2164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5月19日5.6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橄榄球专项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2144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21544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第12、13周周二晚18：30-20：00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28日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bidi="ar"/>
              </w:rPr>
              <w:t>周五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21547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第12、13周周三晚18：30-20：00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贾亚楠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排球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21647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观摩课：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全国大学生男排联赛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第12、13周周三晚18：30-20：00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橄榄球专项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2154、2164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高娟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排球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21547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观摩课：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全国大学生男排联赛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橄榄球专项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2154、2164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其他原因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施学莲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21542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第12、13周周二晚18：30-20：00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3日</w:t>
            </w:r>
          </w:p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陆青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5月2日5-6节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4日</w:t>
            </w:r>
          </w:p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周四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陆锦华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轮滑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5月4日5-6节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5日</w:t>
            </w:r>
          </w:p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周五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防身术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原时间因无其他老师可安排，暂由徐诚堂老师一人上课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罗维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21645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6月16日1-2节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陆锦华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原时间李强、谭艳秋代课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5-6节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罗维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运动生理学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6月16日5-6节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谭晓雪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6月9日7-8节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7-8节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邹磊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体育竞赛的组织与管理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31541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实践课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曹全军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顾建华代课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曹全军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顾建华代课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体育社会学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体育社会学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周二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冯茹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运动技术诊断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顺延一周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原时间因无其他老师可安排，暂由张坤老师一人上课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冯茹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运动技术诊断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顺延一周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王一迪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21646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5月24日1-2节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曹全军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顾建华代课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曹全军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顾建华代课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公派事务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101441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原时间因无其他老师可安排，暂由尤铭老师一人上课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21646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11日</w:t>
            </w:r>
          </w:p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  <w:t>周四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吴继魁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擒拿格斗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21544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5月18日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16:50-18:20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竞赛事务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  <w:tc>
          <w:tcPr>
            <w:tcW w:w="21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原时间因无其他老师可安排，暂由张坤老师一人上课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竞赛事务（裁判）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12日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周五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孙永武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防身术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原时间因无其他老师可安排，暂由徐诚堂老师一人上课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个人事务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施珊珊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5月8日1-2节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21645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施珊珊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61642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5月8日3-4节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101641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44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21647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顺延到17周</w:t>
            </w:r>
          </w:p>
        </w:tc>
        <w:tc>
          <w:tcPr>
            <w:tcW w:w="29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个人事务</w:t>
            </w:r>
          </w:p>
        </w:tc>
        <w:tc>
          <w:tcPr>
            <w:tcW w:w="1159" w:type="dxa"/>
            <w:textDirection w:val="lrTb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jc w:val="center"/>
        <w:rPr>
          <w:rFonts w:hint="eastAsia" w:eastAsiaTheme="minorEastAsia"/>
          <w:sz w:val="21"/>
          <w:szCs w:val="21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隶变_GBK">
    <w:altName w:val="隶书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10715"/>
    <w:rsid w:val="00011FCE"/>
    <w:rsid w:val="001D407A"/>
    <w:rsid w:val="00313E79"/>
    <w:rsid w:val="00372DFF"/>
    <w:rsid w:val="004B726A"/>
    <w:rsid w:val="004D177E"/>
    <w:rsid w:val="006F09E5"/>
    <w:rsid w:val="00740662"/>
    <w:rsid w:val="007F70A5"/>
    <w:rsid w:val="00A80421"/>
    <w:rsid w:val="00C64945"/>
    <w:rsid w:val="03DE50A6"/>
    <w:rsid w:val="06D73859"/>
    <w:rsid w:val="0CE57636"/>
    <w:rsid w:val="0E130B90"/>
    <w:rsid w:val="14E32510"/>
    <w:rsid w:val="15663D44"/>
    <w:rsid w:val="15796287"/>
    <w:rsid w:val="15CF3FA0"/>
    <w:rsid w:val="1C0C0B3C"/>
    <w:rsid w:val="20637F6F"/>
    <w:rsid w:val="277B35F6"/>
    <w:rsid w:val="2C62111B"/>
    <w:rsid w:val="2EC70ADE"/>
    <w:rsid w:val="2FDC2DB6"/>
    <w:rsid w:val="396304CF"/>
    <w:rsid w:val="39E37B7F"/>
    <w:rsid w:val="3CB8197C"/>
    <w:rsid w:val="3D213096"/>
    <w:rsid w:val="3DBE6B85"/>
    <w:rsid w:val="413944D0"/>
    <w:rsid w:val="43BD1882"/>
    <w:rsid w:val="471F5AFA"/>
    <w:rsid w:val="4AB85D1B"/>
    <w:rsid w:val="510A4DC0"/>
    <w:rsid w:val="524B759A"/>
    <w:rsid w:val="54936D49"/>
    <w:rsid w:val="597F4C76"/>
    <w:rsid w:val="5F462CAF"/>
    <w:rsid w:val="65010715"/>
    <w:rsid w:val="665415CD"/>
    <w:rsid w:val="70817186"/>
    <w:rsid w:val="774060CD"/>
    <w:rsid w:val="78DA5E6E"/>
    <w:rsid w:val="7A307E42"/>
    <w:rsid w:val="7AEA79FC"/>
    <w:rsid w:val="7BF573D5"/>
    <w:rsid w:val="7C30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56AB4-3283-4482-8362-AA248B494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518</Words>
  <Characters>2953</Characters>
  <Lines>24</Lines>
  <Paragraphs>6</Paragraphs>
  <ScaleCrop>false</ScaleCrop>
  <LinksUpToDate>false</LinksUpToDate>
  <CharactersWithSpaces>3465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2017-04-25T15:45:00Z</dcterms:created>
  <dc:creator>hm</dc:creator>
  <cp:lastModifiedBy>图文信息中心外借3</cp:lastModifiedBy>
  <dcterms:modified xsi:type="dcterms:W3CDTF">2017-05-11T01:17:22Z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