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30" w:rsidRPr="00DD40A5" w:rsidRDefault="00000E30" w:rsidP="00000E30">
      <w:pPr>
        <w:jc w:val="left"/>
        <w:rPr>
          <w:rFonts w:ascii="仿宋" w:eastAsia="仿宋" w:hAnsi="仿宋"/>
          <w:sz w:val="28"/>
        </w:rPr>
      </w:pPr>
      <w:r w:rsidRPr="00DD40A5">
        <w:rPr>
          <w:rFonts w:ascii="仿宋" w:eastAsia="仿宋" w:hAnsi="仿宋" w:hint="eastAsia"/>
          <w:sz w:val="28"/>
        </w:rPr>
        <w:t>附件：</w:t>
      </w:r>
    </w:p>
    <w:p w:rsidR="00000E30" w:rsidRPr="00DD40A5" w:rsidRDefault="00000E30" w:rsidP="00000E30">
      <w:pPr>
        <w:jc w:val="center"/>
        <w:rPr>
          <w:rFonts w:ascii="仿宋" w:eastAsia="仿宋" w:hAnsi="仿宋"/>
          <w:b/>
          <w:sz w:val="28"/>
        </w:rPr>
      </w:pPr>
      <w:r w:rsidRPr="00DD40A5">
        <w:rPr>
          <w:rFonts w:ascii="仿宋" w:eastAsia="仿宋" w:hAnsi="仿宋" w:hint="eastAsia"/>
          <w:b/>
          <w:sz w:val="28"/>
        </w:rPr>
        <w:t>201</w:t>
      </w:r>
      <w:r>
        <w:rPr>
          <w:rFonts w:ascii="仿宋" w:eastAsia="仿宋" w:hAnsi="仿宋" w:hint="eastAsia"/>
          <w:b/>
          <w:sz w:val="28"/>
        </w:rPr>
        <w:t>6</w:t>
      </w:r>
      <w:r w:rsidRPr="00DD40A5">
        <w:rPr>
          <w:rFonts w:ascii="仿宋" w:eastAsia="仿宋" w:hAnsi="仿宋" w:hint="eastAsia"/>
          <w:b/>
          <w:sz w:val="28"/>
        </w:rPr>
        <w:t>-201</w:t>
      </w:r>
      <w:r>
        <w:rPr>
          <w:rFonts w:ascii="仿宋" w:eastAsia="仿宋" w:hAnsi="仿宋" w:hint="eastAsia"/>
          <w:b/>
          <w:sz w:val="28"/>
        </w:rPr>
        <w:t>7</w:t>
      </w:r>
      <w:r w:rsidRPr="00DD40A5">
        <w:rPr>
          <w:rFonts w:ascii="仿宋" w:eastAsia="仿宋" w:hAnsi="仿宋" w:hint="eastAsia"/>
          <w:b/>
          <w:sz w:val="28"/>
        </w:rPr>
        <w:t>学年第一学期赴台交换生选</w:t>
      </w:r>
      <w:r>
        <w:rPr>
          <w:rFonts w:ascii="仿宋" w:eastAsia="仿宋" w:hAnsi="仿宋" w:hint="eastAsia"/>
          <w:b/>
          <w:sz w:val="28"/>
        </w:rPr>
        <w:t>派</w:t>
      </w:r>
      <w:r w:rsidRPr="00DD40A5">
        <w:rPr>
          <w:rFonts w:ascii="仿宋" w:eastAsia="仿宋" w:hAnsi="仿宋" w:hint="eastAsia"/>
          <w:b/>
          <w:sz w:val="28"/>
        </w:rPr>
        <w:t>结果</w:t>
      </w:r>
    </w:p>
    <w:p w:rsidR="00000E30" w:rsidRPr="00281C73" w:rsidRDefault="00000E30" w:rsidP="00000E30">
      <w:pPr>
        <w:jc w:val="center"/>
        <w:rPr>
          <w:rFonts w:ascii="仿宋" w:eastAsia="仿宋" w:hAnsi="仿宋"/>
          <w:b/>
          <w:sz w:val="32"/>
        </w:rPr>
      </w:pPr>
    </w:p>
    <w:tbl>
      <w:tblPr>
        <w:tblStyle w:val="a5"/>
        <w:tblW w:w="5000" w:type="pct"/>
        <w:jc w:val="center"/>
        <w:tblLook w:val="04A0"/>
      </w:tblPr>
      <w:tblGrid>
        <w:gridCol w:w="973"/>
        <w:gridCol w:w="748"/>
        <w:gridCol w:w="2355"/>
        <w:gridCol w:w="1277"/>
        <w:gridCol w:w="972"/>
        <w:gridCol w:w="1099"/>
        <w:gridCol w:w="1098"/>
      </w:tblGrid>
      <w:tr w:rsidR="00000E30" w:rsidRPr="00DD3B58" w:rsidTr="00AA7A77">
        <w:trPr>
          <w:jc w:val="center"/>
        </w:trPr>
        <w:tc>
          <w:tcPr>
            <w:tcW w:w="571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D3B58"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439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D3B58">
              <w:rPr>
                <w:rFonts w:ascii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1382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D3B58">
              <w:rPr>
                <w:rFonts w:asciiTheme="minorEastAsia" w:hAnsiTheme="minorEastAsia" w:hint="eastAsia"/>
                <w:b/>
                <w:sz w:val="24"/>
              </w:rPr>
              <w:t>所在系</w:t>
            </w:r>
          </w:p>
        </w:tc>
        <w:tc>
          <w:tcPr>
            <w:tcW w:w="749" w:type="pct"/>
            <w:vAlign w:val="center"/>
          </w:tcPr>
          <w:p w:rsidR="00000E30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专业成绩</w:t>
            </w:r>
          </w:p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D3B58">
              <w:rPr>
                <w:rFonts w:asciiTheme="minorEastAsia" w:hAnsiTheme="minorEastAsia" w:hint="eastAsia"/>
                <w:b/>
                <w:sz w:val="24"/>
              </w:rPr>
              <w:t>排名</w:t>
            </w:r>
          </w:p>
        </w:tc>
        <w:tc>
          <w:tcPr>
            <w:tcW w:w="570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D3B58">
              <w:rPr>
                <w:rFonts w:asciiTheme="minorEastAsia" w:hAnsiTheme="minorEastAsia" w:hint="eastAsia"/>
                <w:b/>
                <w:sz w:val="24"/>
              </w:rPr>
              <w:t>面试</w:t>
            </w:r>
            <w:r>
              <w:rPr>
                <w:rFonts w:asciiTheme="minorEastAsia" w:hAnsiTheme="minorEastAsia" w:hint="eastAsia"/>
                <w:b/>
                <w:sz w:val="24"/>
              </w:rPr>
              <w:t>成绩</w:t>
            </w:r>
          </w:p>
        </w:tc>
        <w:tc>
          <w:tcPr>
            <w:tcW w:w="645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D3B58">
              <w:rPr>
                <w:rFonts w:asciiTheme="minorEastAsia" w:hAnsiTheme="minorEastAsia" w:hint="eastAsia"/>
                <w:b/>
                <w:sz w:val="24"/>
              </w:rPr>
              <w:t>综合排名</w:t>
            </w:r>
          </w:p>
        </w:tc>
        <w:tc>
          <w:tcPr>
            <w:tcW w:w="644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交换形式</w:t>
            </w:r>
          </w:p>
        </w:tc>
      </w:tr>
      <w:tr w:rsidR="00000E30" w:rsidRPr="00DD3B58" w:rsidTr="00AA7A77">
        <w:trPr>
          <w:jc w:val="center"/>
        </w:trPr>
        <w:tc>
          <w:tcPr>
            <w:tcW w:w="571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李娜</w:t>
            </w:r>
          </w:p>
        </w:tc>
        <w:tc>
          <w:tcPr>
            <w:tcW w:w="439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1382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民族体育与表演系</w:t>
            </w:r>
          </w:p>
        </w:tc>
        <w:tc>
          <w:tcPr>
            <w:tcW w:w="749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前5%</w:t>
            </w:r>
          </w:p>
        </w:tc>
        <w:tc>
          <w:tcPr>
            <w:tcW w:w="570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90.25</w:t>
            </w:r>
          </w:p>
        </w:tc>
        <w:tc>
          <w:tcPr>
            <w:tcW w:w="645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644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协议</w:t>
            </w:r>
          </w:p>
        </w:tc>
      </w:tr>
      <w:tr w:rsidR="00000E30" w:rsidRPr="00DD3B58" w:rsidTr="00AA7A77">
        <w:trPr>
          <w:jc w:val="center"/>
        </w:trPr>
        <w:tc>
          <w:tcPr>
            <w:tcW w:w="571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刘国豪</w:t>
            </w:r>
          </w:p>
        </w:tc>
        <w:tc>
          <w:tcPr>
            <w:tcW w:w="439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1382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体育系</w:t>
            </w:r>
          </w:p>
        </w:tc>
        <w:tc>
          <w:tcPr>
            <w:tcW w:w="749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前12%</w:t>
            </w:r>
          </w:p>
        </w:tc>
        <w:tc>
          <w:tcPr>
            <w:tcW w:w="570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81.5</w:t>
            </w:r>
          </w:p>
        </w:tc>
        <w:tc>
          <w:tcPr>
            <w:tcW w:w="645" w:type="pct"/>
            <w:vAlign w:val="center"/>
          </w:tcPr>
          <w:p w:rsidR="00000E30" w:rsidRPr="00DD3B58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644" w:type="pct"/>
            <w:vAlign w:val="center"/>
          </w:tcPr>
          <w:p w:rsidR="00000E30" w:rsidRDefault="00000E30" w:rsidP="00AA7A7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协议</w:t>
            </w:r>
          </w:p>
        </w:tc>
      </w:tr>
    </w:tbl>
    <w:p w:rsidR="00AA3F9C" w:rsidRDefault="00AA3F9C"/>
    <w:sectPr w:rsidR="00AA3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F9C" w:rsidRDefault="00AA3F9C" w:rsidP="00000E30">
      <w:r>
        <w:separator/>
      </w:r>
    </w:p>
  </w:endnote>
  <w:endnote w:type="continuationSeparator" w:id="1">
    <w:p w:rsidR="00AA3F9C" w:rsidRDefault="00AA3F9C" w:rsidP="0000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F9C" w:rsidRDefault="00AA3F9C" w:rsidP="00000E30">
      <w:r>
        <w:separator/>
      </w:r>
    </w:p>
  </w:footnote>
  <w:footnote w:type="continuationSeparator" w:id="1">
    <w:p w:rsidR="00AA3F9C" w:rsidRDefault="00AA3F9C" w:rsidP="00000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E30"/>
    <w:rsid w:val="00000E30"/>
    <w:rsid w:val="00AA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E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E30"/>
    <w:rPr>
      <w:sz w:val="18"/>
      <w:szCs w:val="18"/>
    </w:rPr>
  </w:style>
  <w:style w:type="table" w:styleId="a5">
    <w:name w:val="Table Grid"/>
    <w:basedOn w:val="a1"/>
    <w:uiPriority w:val="59"/>
    <w:rsid w:val="00000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2016-04-21T00:45:00Z</dcterms:created>
  <dcterms:modified xsi:type="dcterms:W3CDTF">2016-04-21T00:45:00Z</dcterms:modified>
</cp:coreProperties>
</file>