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B9919" w14:textId="77777777" w:rsidR="00BD7EA2" w:rsidRDefault="004B2836" w:rsidP="004B2836">
      <w:pPr>
        <w:pStyle w:val="1"/>
        <w:spacing w:before="0" w:after="0"/>
        <w:jc w:val="center"/>
      </w:pPr>
      <w:bookmarkStart w:id="0" w:name="_GoBack"/>
      <w:bookmarkEnd w:id="0"/>
      <w:r>
        <w:rPr>
          <w:rFonts w:hint="eastAsia"/>
        </w:rPr>
        <w:t>合同支付计划审批表填表说明</w:t>
      </w:r>
    </w:p>
    <w:p w14:paraId="578D2FDE" w14:textId="77777777" w:rsidR="004B2836" w:rsidRDefault="004B2836" w:rsidP="004B283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75B1D" wp14:editId="435F3FE0">
                <wp:simplePos x="0" y="0"/>
                <wp:positionH relativeFrom="column">
                  <wp:posOffset>5452745</wp:posOffset>
                </wp:positionH>
                <wp:positionV relativeFrom="paragraph">
                  <wp:posOffset>3490595</wp:posOffset>
                </wp:positionV>
                <wp:extent cx="3158490" cy="358140"/>
                <wp:effectExtent l="2686050" t="323850" r="22860" b="22860"/>
                <wp:wrapNone/>
                <wp:docPr id="10" name="对话气泡: 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358140"/>
                        </a:xfrm>
                        <a:prstGeom prst="wedgeRoundRectCallout">
                          <a:avLst>
                            <a:gd name="adj1" fmla="val -133611"/>
                            <a:gd name="adj2" fmla="val -1353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9B63" w14:textId="77777777" w:rsidR="004B2836" w:rsidRDefault="004B2836" w:rsidP="004B2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填写下一年度及以后年度需支付的经费来源名称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75B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10" o:spid="_x0000_s1026" type="#_x0000_t62" style="position:absolute;left:0;text-align:left;margin-left:429.35pt;margin-top:274.85pt;width:248.7pt;height:28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" adj="-18060,-18441" fillcolor="#4472c4 [3204]" strokecolor="#1f3763 [1604]" strokeweight="1pt">
                <v:textbox>
                  <w:txbxContent>
                    <w:p w14:paraId="46CF9B63" w14:textId="77777777" w:rsidR="004B2836" w:rsidRDefault="004B2836" w:rsidP="004B2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填写下一年度及以后年度需支付的经费来源名称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25422" wp14:editId="18027B70">
                <wp:simplePos x="0" y="0"/>
                <wp:positionH relativeFrom="column">
                  <wp:posOffset>4648835</wp:posOffset>
                </wp:positionH>
                <wp:positionV relativeFrom="paragraph">
                  <wp:posOffset>3993515</wp:posOffset>
                </wp:positionV>
                <wp:extent cx="3608070" cy="358140"/>
                <wp:effectExtent l="704850" t="361950" r="11430" b="22860"/>
                <wp:wrapNone/>
                <wp:docPr id="11" name="对话气泡: 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070" cy="358140"/>
                        </a:xfrm>
                        <a:prstGeom prst="wedgeRoundRectCallout">
                          <a:avLst>
                            <a:gd name="adj1" fmla="val -68332"/>
                            <a:gd name="adj2" fmla="val -1438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1B420" w14:textId="77777777" w:rsidR="004B2836" w:rsidRDefault="004B2836" w:rsidP="004B2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填写下一年度及以后年度需支付的对应经费来源的金额数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25422" id="对话气泡: 圆角矩形 11" o:spid="_x0000_s1027" type="#_x0000_t62" style="position:absolute;left:0;text-align:left;margin-left:366.05pt;margin-top:314.45pt;width:284.1pt;height:28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" adj="-3960,-20279" fillcolor="#4472c4 [3204]" strokecolor="#1f3763 [1604]" strokeweight="1pt">
                <v:textbox>
                  <w:txbxContent>
                    <w:p w14:paraId="1111B420" w14:textId="77777777" w:rsidR="004B2836" w:rsidRDefault="004B2836" w:rsidP="004B2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填写下一年度及以后年度需支付的对应经费来源的金额数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63E6C" wp14:editId="4BD57AB1">
                <wp:simplePos x="0" y="0"/>
                <wp:positionH relativeFrom="margin">
                  <wp:posOffset>5768975</wp:posOffset>
                </wp:positionH>
                <wp:positionV relativeFrom="paragraph">
                  <wp:posOffset>2214245</wp:posOffset>
                </wp:positionV>
                <wp:extent cx="3040380" cy="830580"/>
                <wp:effectExtent l="2400300" t="0" r="26670" b="26670"/>
                <wp:wrapNone/>
                <wp:docPr id="8" name="对话气泡: 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830580"/>
                        </a:xfrm>
                        <a:prstGeom prst="wedgeRoundRectCallout">
                          <a:avLst>
                            <a:gd name="adj1" fmla="val -127454"/>
                            <a:gd name="adj2" fmla="val -200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16730" w14:textId="77777777" w:rsidR="004B2836" w:rsidRDefault="004B2836" w:rsidP="004B283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填写要在本年度内支付的经费来源的名称（如2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××年度内涵建设经费）。如有多个经费来源，分行填写，单一经费来源，只填一行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3E6C" id="对话气泡: 圆角矩形 8" o:spid="_x0000_s1028" type="#_x0000_t62" style="position:absolute;left:0;text-align:left;margin-left:454.25pt;margin-top:174.35pt;width:239.4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" adj="-16730,6477" fillcolor="#4472c4 [3204]" strokecolor="#1f3763 [1604]" strokeweight="1pt">
                <v:textbox>
                  <w:txbxContent>
                    <w:p w14:paraId="51716730" w14:textId="77777777" w:rsidR="004B2836" w:rsidRDefault="004B2836" w:rsidP="004B283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填写要在本年度内支付的经费来源的名称（如2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××年度内涵建设经费）。如有多个经费来源，分行填写，单一经费来源，只填一行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0C0C0" wp14:editId="7E7F6787">
                <wp:simplePos x="0" y="0"/>
                <wp:positionH relativeFrom="column">
                  <wp:posOffset>6454775</wp:posOffset>
                </wp:positionH>
                <wp:positionV relativeFrom="paragraph">
                  <wp:posOffset>3075305</wp:posOffset>
                </wp:positionV>
                <wp:extent cx="2804160" cy="358140"/>
                <wp:effectExtent l="2000250" t="133350" r="15240" b="22860"/>
                <wp:wrapNone/>
                <wp:docPr id="9" name="对话气泡: 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58140"/>
                        </a:xfrm>
                        <a:prstGeom prst="wedgeRoundRectCallout">
                          <a:avLst>
                            <a:gd name="adj1" fmla="val -120024"/>
                            <a:gd name="adj2" fmla="val -843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C2802" w14:textId="77777777" w:rsidR="004B2836" w:rsidRDefault="004B2836" w:rsidP="004B2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填写本年需支付的对应经费来源的金额数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0C0C0" id="对话气泡: 圆角矩形 9" o:spid="_x0000_s1029" type="#_x0000_t62" style="position:absolute;left:0;text-align:left;margin-left:508.25pt;margin-top:242.15pt;width:220.8pt;height:2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" adj="-15125,-7411" fillcolor="#4472c4 [3204]" strokecolor="#1f3763 [1604]" strokeweight="1pt">
                <v:textbox>
                  <w:txbxContent>
                    <w:p w14:paraId="72DC2802" w14:textId="77777777" w:rsidR="004B2836" w:rsidRDefault="004B2836" w:rsidP="004B2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填写本年需支付的对应经费来源的金额数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A7D1" wp14:editId="1F39EDD8">
                <wp:simplePos x="0" y="0"/>
                <wp:positionH relativeFrom="column">
                  <wp:posOffset>6428105</wp:posOffset>
                </wp:positionH>
                <wp:positionV relativeFrom="paragraph">
                  <wp:posOffset>888365</wp:posOffset>
                </wp:positionV>
                <wp:extent cx="3040380" cy="762000"/>
                <wp:effectExtent l="1885950" t="0" r="26670" b="19050"/>
                <wp:wrapNone/>
                <wp:docPr id="6" name="对话气泡: 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762000"/>
                        </a:xfrm>
                        <a:prstGeom prst="wedgeRoundRectCallout">
                          <a:avLst>
                            <a:gd name="adj1" fmla="val -110160"/>
                            <a:gd name="adj2" fmla="val 328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54730" w14:textId="77777777" w:rsidR="004B2836" w:rsidRDefault="004B2836" w:rsidP="004B283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范例：×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年×月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天（合同期限2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天）</w:t>
                            </w:r>
                          </w:p>
                          <w:p w14:paraId="6358FB84" w14:textId="77777777" w:rsidR="004B2836" w:rsidRDefault="004B2836" w:rsidP="004B283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年6月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天 （合同期限6个月）</w:t>
                            </w:r>
                          </w:p>
                          <w:p w14:paraId="67B5EA44" w14:textId="77777777" w:rsidR="004B2836" w:rsidRDefault="004B2836" w:rsidP="004B2836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    3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年6月</w:t>
                            </w:r>
                            <w:r>
                              <w:rPr>
                                <w:rFonts w:hint="eastAsia"/>
                              </w:rPr>
                              <w:t>×天 （合同期限3年6个月）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A7D1" id="对话气泡: 圆角矩形 6" o:spid="_x0000_s1030" type="#_x0000_t62" style="position:absolute;left:0;text-align:left;margin-left:506.15pt;margin-top:69.95pt;width:239.4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" adj="-12995,17889" fillcolor="#4472c4 [3204]" strokecolor="#1f3763 [1604]" strokeweight="1pt">
                <v:textbox>
                  <w:txbxContent>
                    <w:p w14:paraId="78154730" w14:textId="77777777" w:rsidR="004B2836" w:rsidRDefault="004B2836" w:rsidP="004B283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范例：×</w:t>
                      </w:r>
                      <w:r>
                        <w:rPr>
                          <w:rFonts w:asciiTheme="minorEastAsia" w:hAnsiTheme="minorEastAsia" w:hint="eastAsia"/>
                        </w:rPr>
                        <w:t>年×月</w:t>
                      </w:r>
                      <w:r>
                        <w:rPr>
                          <w:rFonts w:asciiTheme="minorEastAsia" w:hAnsiTheme="minorEastAsia"/>
                        </w:rPr>
                        <w:t>20</w:t>
                      </w:r>
                      <w:r>
                        <w:rPr>
                          <w:rFonts w:asciiTheme="minorEastAsia" w:hAnsiTheme="minorEastAsia" w:hint="eastAsia"/>
                        </w:rPr>
                        <w:t>天（合同期限2</w:t>
                      </w:r>
                      <w:r>
                        <w:rPr>
                          <w:rFonts w:asciiTheme="minorEastAsia" w:hAnsiTheme="minorEastAsia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</w:rPr>
                        <w:t>天）</w:t>
                      </w:r>
                    </w:p>
                    <w:p w14:paraId="6358FB84" w14:textId="77777777" w:rsidR="004B2836" w:rsidRDefault="004B2836" w:rsidP="004B283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asciiTheme="minorEastAsia" w:hAnsiTheme="minorEastAsia" w:hint="eastAsia"/>
                        </w:rPr>
                        <w:t>年6月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asciiTheme="minorEastAsia" w:hAnsiTheme="minorEastAsia" w:hint="eastAsia"/>
                        </w:rPr>
                        <w:t>天 （合同期限6个月）</w:t>
                      </w:r>
                    </w:p>
                    <w:p w14:paraId="67B5EA44" w14:textId="77777777" w:rsidR="004B2836" w:rsidRDefault="004B2836" w:rsidP="004B2836">
                      <w:pPr>
                        <w:jc w:val="left"/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</w:rPr>
                        <w:t xml:space="preserve">     3</w:t>
                      </w:r>
                      <w:r>
                        <w:rPr>
                          <w:rFonts w:asciiTheme="minorEastAsia" w:hAnsiTheme="minorEastAsia" w:hint="eastAsia"/>
                        </w:rPr>
                        <w:t>年6月</w:t>
                      </w:r>
                      <w:r>
                        <w:rPr>
                          <w:rFonts w:hint="eastAsia"/>
                        </w:rPr>
                        <w:t>×天 （合同期限3年6个月）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6471F" wp14:editId="4AC326F6">
                <wp:simplePos x="0" y="0"/>
                <wp:positionH relativeFrom="column">
                  <wp:posOffset>6043295</wp:posOffset>
                </wp:positionH>
                <wp:positionV relativeFrom="paragraph">
                  <wp:posOffset>301625</wp:posOffset>
                </wp:positionV>
                <wp:extent cx="2804160" cy="358140"/>
                <wp:effectExtent l="1714500" t="0" r="15240" b="670560"/>
                <wp:wrapNone/>
                <wp:docPr id="4" name="对话气泡: 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58140"/>
                        </a:xfrm>
                        <a:prstGeom prst="wedgeRoundRectCallout">
                          <a:avLst>
                            <a:gd name="adj1" fmla="val -109970"/>
                            <a:gd name="adj2" fmla="val 2242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4FE16" w14:textId="77777777" w:rsidR="004B2836" w:rsidRDefault="004B2836" w:rsidP="004B2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如是三方合同填写第三方，双方合同不填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6471F" id="对话气泡: 圆角矩形 4" o:spid="_x0000_s1031" type="#_x0000_t62" style="position:absolute;left:0;text-align:left;margin-left:475.85pt;margin-top:23.75pt;width:220.8pt;height: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" adj="-12954,59228" fillcolor="#4472c4 [3204]" strokecolor="#1f3763 [1604]" strokeweight="1pt">
                <v:textbox>
                  <w:txbxContent>
                    <w:p w14:paraId="32B4FE16" w14:textId="77777777" w:rsidR="004B2836" w:rsidRDefault="004B2836" w:rsidP="004B2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如是三方合同填写第三方，双方合同不填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A75C6" wp14:editId="7B44EE90">
                <wp:simplePos x="0" y="0"/>
                <wp:positionH relativeFrom="column">
                  <wp:posOffset>4625975</wp:posOffset>
                </wp:positionH>
                <wp:positionV relativeFrom="paragraph">
                  <wp:posOffset>194945</wp:posOffset>
                </wp:positionV>
                <wp:extent cx="1257300" cy="327660"/>
                <wp:effectExtent l="342900" t="0" r="19050" b="624840"/>
                <wp:wrapNone/>
                <wp:docPr id="5" name="对话气泡: 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7660"/>
                        </a:xfrm>
                        <a:prstGeom prst="wedgeRoundRectCallout">
                          <a:avLst>
                            <a:gd name="adj1" fmla="val -73560"/>
                            <a:gd name="adj2" fmla="val 2229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37AE3" w14:textId="77777777" w:rsidR="004B2836" w:rsidRDefault="004B2836" w:rsidP="004B2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填写合同编号</w:t>
                            </w:r>
                          </w:p>
                          <w:p w14:paraId="02CE3122" w14:textId="77777777" w:rsidR="004B2836" w:rsidRDefault="004B2836" w:rsidP="004B2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A75C6" id="对话气泡: 圆角矩形 5" o:spid="_x0000_s1032" type="#_x0000_t62" style="position:absolute;left:0;text-align:left;margin-left:364.25pt;margin-top:15.35pt;width:99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" adj="-5089,58960" fillcolor="#4472c4 [3204]" strokecolor="#1f3763 [1604]" strokeweight="1pt">
                <v:textbox>
                  <w:txbxContent>
                    <w:p w14:paraId="47437AE3" w14:textId="77777777" w:rsidR="004B2836" w:rsidRDefault="004B2836" w:rsidP="004B2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填写合同编号</w:t>
                      </w:r>
                    </w:p>
                    <w:p w14:paraId="02CE3122" w14:textId="77777777" w:rsidR="004B2836" w:rsidRDefault="004B2836" w:rsidP="004B28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2836">
        <w:rPr>
          <w:noProof/>
        </w:rPr>
        <w:drawing>
          <wp:anchor distT="0" distB="0" distL="114300" distR="114300" simplePos="0" relativeHeight="251658239" behindDoc="0" locked="0" layoutInCell="1" allowOverlap="1" wp14:anchorId="1E810F03" wp14:editId="5829B3F0">
            <wp:simplePos x="0" y="0"/>
            <wp:positionH relativeFrom="margin">
              <wp:posOffset>397510</wp:posOffset>
            </wp:positionH>
            <wp:positionV relativeFrom="paragraph">
              <wp:posOffset>431165</wp:posOffset>
            </wp:positionV>
            <wp:extent cx="4229100" cy="58705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87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2450B" w14:textId="77777777" w:rsidR="004B2836" w:rsidRPr="004B2836" w:rsidRDefault="004B2836" w:rsidP="004B2836"/>
    <w:p w14:paraId="60CF9854" w14:textId="77777777" w:rsidR="004B2836" w:rsidRPr="004B2836" w:rsidRDefault="004B2836" w:rsidP="004B2836"/>
    <w:p w14:paraId="1713A67C" w14:textId="77777777" w:rsidR="004B2836" w:rsidRPr="004B2836" w:rsidRDefault="004B2836" w:rsidP="004B2836"/>
    <w:p w14:paraId="67E69FF6" w14:textId="77777777" w:rsidR="004B2836" w:rsidRPr="004B2836" w:rsidRDefault="004B2836" w:rsidP="004B2836"/>
    <w:p w14:paraId="1593940F" w14:textId="77777777" w:rsidR="004B2836" w:rsidRPr="004B2836" w:rsidRDefault="004B2836" w:rsidP="004B2836"/>
    <w:p w14:paraId="59A3C84F" w14:textId="77777777" w:rsidR="004B2836" w:rsidRPr="004B2836" w:rsidRDefault="004B2836" w:rsidP="004B2836"/>
    <w:p w14:paraId="7B4855C3" w14:textId="77777777" w:rsidR="004B2836" w:rsidRPr="004B2836" w:rsidRDefault="004B2836" w:rsidP="004B2836"/>
    <w:p w14:paraId="210F1C98" w14:textId="77777777" w:rsidR="004B2836" w:rsidRPr="004B2836" w:rsidRDefault="004B2836" w:rsidP="004B28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8F3D3" wp14:editId="4DDEC63C">
                <wp:simplePos x="0" y="0"/>
                <wp:positionH relativeFrom="margin">
                  <wp:posOffset>5327015</wp:posOffset>
                </wp:positionH>
                <wp:positionV relativeFrom="paragraph">
                  <wp:posOffset>141605</wp:posOffset>
                </wp:positionV>
                <wp:extent cx="4000500" cy="441960"/>
                <wp:effectExtent l="895350" t="0" r="19050" b="15240"/>
                <wp:wrapNone/>
                <wp:docPr id="7" name="对话气泡: 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41960"/>
                        </a:xfrm>
                        <a:prstGeom prst="wedgeRoundRectCallout">
                          <a:avLst>
                            <a:gd name="adj1" fmla="val -71160"/>
                            <a:gd name="adj2" fmla="val 215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A9CEB" w14:textId="77777777" w:rsidR="004B2836" w:rsidRDefault="004B2836" w:rsidP="004B283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在“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”内勾选事项获批的方式，并按要求填写相应的具体内容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F3D3" id="对话气泡: 圆角矩形 7" o:spid="_x0000_s1033" type="#_x0000_t62" style="position:absolute;left:0;text-align:left;margin-left:419.45pt;margin-top:11.15pt;width:315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" adj="-4571,15461" fillcolor="#4472c4 [3204]" strokecolor="#1f3763 [1604]" strokeweight="1pt">
                <v:textbox>
                  <w:txbxContent>
                    <w:p w14:paraId="109A9CEB" w14:textId="77777777" w:rsidR="004B2836" w:rsidRDefault="004B2836" w:rsidP="004B283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在“</w:t>
                      </w:r>
                      <w:r>
                        <w:rPr>
                          <w:rFonts w:asciiTheme="minorEastAsia" w:hAnsiTheme="minorEastAsia"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”内勾选事项获批的方式，并按要求填写相应的具体内容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8A558" w14:textId="77777777" w:rsidR="004B2836" w:rsidRPr="004B2836" w:rsidRDefault="004B2836" w:rsidP="004B2836"/>
    <w:p w14:paraId="3B7C0EAA" w14:textId="77777777" w:rsidR="004B2836" w:rsidRPr="004B2836" w:rsidRDefault="004B2836" w:rsidP="004B2836"/>
    <w:p w14:paraId="214B669A" w14:textId="77777777" w:rsidR="004B2836" w:rsidRPr="004B2836" w:rsidRDefault="004B2836" w:rsidP="004B2836"/>
    <w:p w14:paraId="64ABE96D" w14:textId="77777777" w:rsidR="004B2836" w:rsidRPr="004B2836" w:rsidRDefault="004B2836" w:rsidP="004B2836"/>
    <w:p w14:paraId="3226DF61" w14:textId="77777777" w:rsidR="004B2836" w:rsidRPr="004B2836" w:rsidRDefault="004B2836" w:rsidP="004B2836"/>
    <w:p w14:paraId="18544B7B" w14:textId="77777777" w:rsidR="004B2836" w:rsidRPr="004B2836" w:rsidRDefault="004B2836" w:rsidP="004B2836"/>
    <w:p w14:paraId="74E06CD8" w14:textId="77777777" w:rsidR="004B2836" w:rsidRPr="004B2836" w:rsidRDefault="004B2836" w:rsidP="004B2836"/>
    <w:p w14:paraId="60BC9F64" w14:textId="77777777" w:rsidR="004B2836" w:rsidRPr="004B2836" w:rsidRDefault="004B2836" w:rsidP="004B2836"/>
    <w:p w14:paraId="3F3BA229" w14:textId="77777777" w:rsidR="004B2836" w:rsidRPr="004B2836" w:rsidRDefault="004B2836" w:rsidP="004B2836"/>
    <w:p w14:paraId="6DC8C8C5" w14:textId="77777777" w:rsidR="004B2836" w:rsidRPr="004B2836" w:rsidRDefault="004B2836" w:rsidP="004B2836"/>
    <w:p w14:paraId="4ACB3184" w14:textId="77777777" w:rsidR="004B2836" w:rsidRPr="004B2836" w:rsidRDefault="004B2836" w:rsidP="004B2836"/>
    <w:p w14:paraId="703769D8" w14:textId="77777777" w:rsidR="004B2836" w:rsidRPr="004B2836" w:rsidRDefault="004B2836" w:rsidP="004B2836"/>
    <w:p w14:paraId="18E47BF5" w14:textId="77777777" w:rsidR="004B2836" w:rsidRPr="004B2836" w:rsidRDefault="004B2836" w:rsidP="004B2836"/>
    <w:p w14:paraId="10741C7B" w14:textId="77777777" w:rsidR="004B2836" w:rsidRPr="004B2836" w:rsidRDefault="004B2836" w:rsidP="004B2836"/>
    <w:p w14:paraId="5175502F" w14:textId="77777777" w:rsidR="004B2836" w:rsidRDefault="004B2836" w:rsidP="004B28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67CACE" wp14:editId="06DC26F8">
                <wp:simplePos x="0" y="0"/>
                <wp:positionH relativeFrom="column">
                  <wp:posOffset>5205095</wp:posOffset>
                </wp:positionH>
                <wp:positionV relativeFrom="paragraph">
                  <wp:posOffset>12065</wp:posOffset>
                </wp:positionV>
                <wp:extent cx="2360930" cy="1645920"/>
                <wp:effectExtent l="0" t="0" r="381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D9BC" w14:textId="77777777" w:rsidR="004B2836" w:rsidRPr="004B2836" w:rsidRDefault="004B2836" w:rsidP="004B2836">
                            <w:pPr>
                              <w:tabs>
                                <w:tab w:val="left" w:pos="8592"/>
                              </w:tabs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4B28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自2</w:t>
                            </w:r>
                            <w:r w:rsidRPr="004B2836">
                              <w:rPr>
                                <w:sz w:val="28"/>
                                <w:szCs w:val="28"/>
                              </w:rPr>
                              <w:t>019</w:t>
                            </w:r>
                            <w:r w:rsidRPr="004B28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年1</w:t>
                            </w:r>
                            <w:r w:rsidRPr="004B2836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4B28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月1</w:t>
                            </w:r>
                            <w:r w:rsidRPr="004B2836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4B28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日之后填写的合同支付计划审批表，需采用本表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样</w:t>
                            </w:r>
                            <w:r w:rsidRPr="004B28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式，原合同支付审批表停用。合同支付的审批权限按照原有的要求执行，如有变动另行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发文规</w:t>
                            </w:r>
                            <w:r w:rsidRPr="004B28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7CAC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4" type="#_x0000_t202" style="position:absolute;left:0;text-align:left;margin-left:409.85pt;margin-top:.95pt;width:185.9pt;height:129.6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" stroked="f">
                <v:textbox>
                  <w:txbxContent>
                    <w:p w14:paraId="2D34D9BC" w14:textId="77777777" w:rsidR="004B2836" w:rsidRPr="004B2836" w:rsidRDefault="004B2836" w:rsidP="004B2836">
                      <w:pPr>
                        <w:tabs>
                          <w:tab w:val="left" w:pos="8592"/>
                        </w:tabs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4B2836">
                        <w:rPr>
                          <w:rFonts w:hint="eastAsia"/>
                          <w:sz w:val="28"/>
                          <w:szCs w:val="28"/>
                        </w:rPr>
                        <w:t>自2</w:t>
                      </w:r>
                      <w:r w:rsidRPr="004B2836">
                        <w:rPr>
                          <w:sz w:val="28"/>
                          <w:szCs w:val="28"/>
                        </w:rPr>
                        <w:t>019</w:t>
                      </w:r>
                      <w:r w:rsidRPr="004B2836">
                        <w:rPr>
                          <w:rFonts w:hint="eastAsia"/>
                          <w:sz w:val="28"/>
                          <w:szCs w:val="28"/>
                        </w:rPr>
                        <w:t>年1</w:t>
                      </w:r>
                      <w:r w:rsidRPr="004B2836">
                        <w:rPr>
                          <w:sz w:val="28"/>
                          <w:szCs w:val="28"/>
                        </w:rPr>
                        <w:t>1</w:t>
                      </w:r>
                      <w:r w:rsidRPr="004B2836">
                        <w:rPr>
                          <w:rFonts w:hint="eastAsia"/>
                          <w:sz w:val="28"/>
                          <w:szCs w:val="28"/>
                        </w:rPr>
                        <w:t>月1</w:t>
                      </w:r>
                      <w:r w:rsidRPr="004B2836">
                        <w:rPr>
                          <w:sz w:val="28"/>
                          <w:szCs w:val="28"/>
                        </w:rPr>
                        <w:t>5</w:t>
                      </w:r>
                      <w:r w:rsidRPr="004B2836">
                        <w:rPr>
                          <w:rFonts w:hint="eastAsia"/>
                          <w:sz w:val="28"/>
                          <w:szCs w:val="28"/>
                        </w:rPr>
                        <w:t>日之后填写的合同支付计划审批表，需采用本表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样</w:t>
                      </w:r>
                      <w:r w:rsidRPr="004B2836">
                        <w:rPr>
                          <w:rFonts w:hint="eastAsia"/>
                          <w:sz w:val="28"/>
                          <w:szCs w:val="28"/>
                        </w:rPr>
                        <w:t>式，原合同支付审批表停用。合同支付的审批权限按照原有的要求执行，如有变动另行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发文规</w:t>
                      </w:r>
                      <w:r w:rsidRPr="004B2836">
                        <w:rPr>
                          <w:rFonts w:hint="eastAsia"/>
                          <w:sz w:val="28"/>
                          <w:szCs w:val="28"/>
                        </w:rPr>
                        <w:t>定。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1E914" w14:textId="77777777" w:rsidR="00763D70" w:rsidRPr="004B2836" w:rsidRDefault="004B2836" w:rsidP="004B2836">
      <w:pPr>
        <w:tabs>
          <w:tab w:val="left" w:pos="8592"/>
        </w:tabs>
      </w:pPr>
      <w:r>
        <w:tab/>
      </w:r>
    </w:p>
    <w:sectPr w:rsidR="00763D70" w:rsidRPr="004B2836" w:rsidSect="004B2836">
      <w:pgSz w:w="16838" w:h="11906" w:orient="landscape"/>
      <w:pgMar w:top="454" w:right="851" w:bottom="45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18"/>
    <w:rsid w:val="000C09B4"/>
    <w:rsid w:val="004B2836"/>
    <w:rsid w:val="00713887"/>
    <w:rsid w:val="00763D70"/>
    <w:rsid w:val="00BD7EA2"/>
    <w:rsid w:val="00C52818"/>
    <w:rsid w:val="00C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11AF"/>
  <w15:chartTrackingRefBased/>
  <w15:docId w15:val="{AD4C31C3-0F63-4AC2-96F2-25E8250B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28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36"/>
    <w:rPr>
      <w:b/>
      <w:bCs/>
      <w:kern w:val="44"/>
      <w:sz w:val="44"/>
      <w:szCs w:val="44"/>
    </w:rPr>
  </w:style>
  <w:style w:type="character" w:styleId="a3">
    <w:name w:val="annotation reference"/>
    <w:basedOn w:val="a0"/>
    <w:uiPriority w:val="99"/>
    <w:semiHidden/>
    <w:unhideWhenUsed/>
    <w:rsid w:val="004B283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4B2836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4B2836"/>
  </w:style>
  <w:style w:type="paragraph" w:styleId="a6">
    <w:name w:val="annotation subject"/>
    <w:basedOn w:val="a4"/>
    <w:next w:val="a4"/>
    <w:link w:val="a7"/>
    <w:uiPriority w:val="99"/>
    <w:semiHidden/>
    <w:unhideWhenUsed/>
    <w:rsid w:val="004B283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4B28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28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2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g\OneDrive%20-%20nsi.edu.cn\&#36164;&#26009;&#25991;&#26723;\&#22788;&#21153;&#31649;&#29702;\&#21512;&#21516;&#25903;&#20184;&#35745;&#21010;&#23457;&#25209;&#34920;&#22635;&#34920;&#35828;&#2612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607E0C3B21244458F3F883262F3B754" ma:contentTypeVersion="7" ma:contentTypeDescription="新建文档。" ma:contentTypeScope="" ma:versionID="73d66ff2403b6eb84d08734c6d93d66f">
  <xsd:schema xmlns:xsd="http://www.w3.org/2001/XMLSchema" xmlns:xs="http://www.w3.org/2001/XMLSchema" xmlns:p="http://schemas.microsoft.com/office/2006/metadata/properties" xmlns:ns3="72477117-0251-4bd3-81bb-5e60ce102ae6" targetNamespace="http://schemas.microsoft.com/office/2006/metadata/properties" ma:root="true" ma:fieldsID="fc4e37a8146c5dbb5f73b2dcd3964d58" ns3:_="">
    <xsd:import namespace="72477117-0251-4bd3-81bb-5e60ce102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7117-0251-4bd3-81bb-5e60ce102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FF6AA-4E24-46E7-A1CF-F028F2E2E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A3585-20CD-4682-B67A-16D0363A8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01968-B8EE-4934-84D2-7BA1F4A2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77117-0251-4bd3-81bb-5e60ce102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合同支付计划审批表填表说明.dotx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丁锴</dc:creator>
  <cp:keywords/>
  <dc:description/>
  <cp:lastModifiedBy>Ding Kai</cp:lastModifiedBy>
  <cp:revision>1</cp:revision>
  <dcterms:created xsi:type="dcterms:W3CDTF">2019-11-04T02:25:00Z</dcterms:created>
  <dcterms:modified xsi:type="dcterms:W3CDTF">2019-11-04T02:25:00Z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0x0101001607E0C3B21244458F3F883262F3B754</vt:lpwstr>
  </property>
</Properties>
</file>