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87F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39E9946F"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26A6D297"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eastAsia="方正小标宋简体"/>
          <w:sz w:val="52"/>
          <w:szCs w:val="52"/>
        </w:rPr>
        <w:t>南京体育学院</w:t>
      </w:r>
      <w:r>
        <w:rPr>
          <w:rFonts w:eastAsia="方正小标宋简体"/>
          <w:sz w:val="52"/>
          <w:szCs w:val="52"/>
        </w:rPr>
        <w:t>优秀基层教学组织</w:t>
      </w:r>
    </w:p>
    <w:p w14:paraId="68E9B180"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报 表</w:t>
      </w:r>
    </w:p>
    <w:p w14:paraId="684B7777">
      <w:pPr>
        <w:rPr>
          <w:rFonts w:ascii="黑体" w:eastAsia="黑体"/>
          <w:sz w:val="48"/>
          <w:szCs w:val="48"/>
        </w:rPr>
      </w:pPr>
    </w:p>
    <w:p w14:paraId="7A72C79A"/>
    <w:p w14:paraId="2060588E"/>
    <w:p w14:paraId="2B3211EF"/>
    <w:p w14:paraId="3AE6C934"/>
    <w:p w14:paraId="42C19F64"/>
    <w:p w14:paraId="190C8E75"/>
    <w:p w14:paraId="11C1CACA"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基层教学组织名称：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 w14:paraId="528D6845"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 w14:paraId="15E60473"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基层教学组织负责人：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 w14:paraId="34455A0A"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 xml:space="preserve"> </w:t>
      </w:r>
    </w:p>
    <w:p w14:paraId="639BF631"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所属学院：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 w14:paraId="29420374"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2"/>
          <w:szCs w:val="32"/>
        </w:rPr>
      </w:pPr>
    </w:p>
    <w:p w14:paraId="648B4E8F"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填表日期：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 w14:paraId="4F51A07C">
      <w:pPr>
        <w:rPr>
          <w:rFonts w:ascii="黑体" w:eastAsia="黑体"/>
          <w:sz w:val="36"/>
          <w:szCs w:val="36"/>
        </w:rPr>
      </w:pPr>
    </w:p>
    <w:p w14:paraId="09869B67">
      <w:pPr>
        <w:rPr>
          <w:rFonts w:ascii="黑体" w:eastAsia="黑体"/>
          <w:sz w:val="36"/>
          <w:szCs w:val="36"/>
        </w:rPr>
      </w:pPr>
    </w:p>
    <w:p w14:paraId="0C04768B">
      <w:pPr>
        <w:rPr>
          <w:rFonts w:ascii="黑体" w:eastAsia="黑体"/>
          <w:sz w:val="36"/>
          <w:szCs w:val="36"/>
        </w:rPr>
      </w:pPr>
    </w:p>
    <w:p w14:paraId="3550AFE6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7378C9A4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7BDC9687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6A1F1654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6BAF52EF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608920C3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5887C648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南京体育学院教务处制</w:t>
      </w:r>
    </w:p>
    <w:p w14:paraId="5FB80201">
      <w:pPr>
        <w:widowControl/>
        <w:jc w:val="left"/>
        <w:rPr>
          <w:rFonts w:ascii="楷体_GB2312" w:hAnsi="华文中宋" w:eastAsia="楷体_GB2312"/>
          <w:b/>
          <w:sz w:val="36"/>
          <w:szCs w:val="36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 w14:paraId="62239813">
      <w:pPr>
        <w:snapToGrid w:val="0"/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有关事项说明</w:t>
      </w:r>
    </w:p>
    <w:p w14:paraId="6F0791BF"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7654FD8"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1．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表由基层教学组织</w:t>
      </w:r>
      <w:r>
        <w:rPr>
          <w:rFonts w:hint="eastAsia" w:eastAsiaTheme="minorEastAsia"/>
          <w:sz w:val="32"/>
          <w:szCs w:val="32"/>
        </w:rPr>
        <w:t>负责人</w:t>
      </w:r>
      <w:r>
        <w:rPr>
          <w:rFonts w:eastAsiaTheme="minorEastAsia"/>
          <w:sz w:val="32"/>
          <w:szCs w:val="32"/>
        </w:rPr>
        <w:t>填写，所填内容必须真实、可靠，如发现虚假信息，将取消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资格；</w:t>
      </w:r>
    </w:p>
    <w:p w14:paraId="34B4F98C"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2．本表格涉及的各类成果计算起止时间从 202</w:t>
      </w:r>
      <w:r>
        <w:rPr>
          <w:rFonts w:hint="eastAsia" w:eastAsiaTheme="minorEastAsia"/>
          <w:sz w:val="32"/>
          <w:szCs w:val="32"/>
          <w:lang w:val="en-US" w:eastAsia="zh-CN"/>
        </w:rPr>
        <w:t>2</w:t>
      </w:r>
      <w:r>
        <w:rPr>
          <w:rFonts w:eastAsiaTheme="minorEastAsia"/>
          <w:sz w:val="32"/>
          <w:szCs w:val="32"/>
        </w:rPr>
        <w:t>年</w:t>
      </w:r>
      <w:r>
        <w:rPr>
          <w:rFonts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Theme="minorEastAsia"/>
          <w:sz w:val="32"/>
          <w:szCs w:val="32"/>
        </w:rPr>
        <w:t>月1日起至 202</w:t>
      </w:r>
      <w:r>
        <w:rPr>
          <w:rFonts w:hint="eastAsia" w:eastAsiaTheme="minorEastAsia"/>
          <w:sz w:val="32"/>
          <w:szCs w:val="32"/>
          <w:lang w:val="en-US" w:eastAsia="zh-CN"/>
        </w:rPr>
        <w:t>4</w:t>
      </w:r>
      <w:r>
        <w:rPr>
          <w:rFonts w:eastAsiaTheme="minorEastAsia"/>
          <w:sz w:val="32"/>
          <w:szCs w:val="32"/>
        </w:rPr>
        <w:t>年12月31日；</w:t>
      </w:r>
    </w:p>
    <w:p w14:paraId="7A1D1F98"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3．如表格篇幅不够，可自行调整排版或另附页。</w:t>
      </w:r>
    </w:p>
    <w:p w14:paraId="3131B735">
      <w:pPr>
        <w:snapToGrid w:val="0"/>
        <w:spacing w:line="560" w:lineRule="exact"/>
        <w:ind w:firstLine="640" w:firstLineChars="20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4．</w:t>
      </w:r>
      <w:r>
        <w:rPr>
          <w:rFonts w:hint="eastAsia" w:eastAsiaTheme="minorEastAsia"/>
          <w:sz w:val="32"/>
          <w:szCs w:val="32"/>
        </w:rPr>
        <w:t>申报表须用A</w:t>
      </w:r>
      <w:r>
        <w:rPr>
          <w:rFonts w:eastAsiaTheme="minorEastAsia"/>
          <w:sz w:val="32"/>
          <w:szCs w:val="32"/>
        </w:rPr>
        <w:t>4</w:t>
      </w:r>
      <w:r>
        <w:rPr>
          <w:rFonts w:hint="eastAsia" w:eastAsiaTheme="minorEastAsia"/>
          <w:sz w:val="32"/>
          <w:szCs w:val="32"/>
        </w:rPr>
        <w:t>纸，双面打印。</w:t>
      </w:r>
      <w:r>
        <w:rPr>
          <w:rFonts w:eastAsiaTheme="minorEastAsia"/>
          <w:sz w:val="32"/>
          <w:szCs w:val="32"/>
        </w:rPr>
        <w:t>需要佐证的材料，</w:t>
      </w:r>
      <w:r>
        <w:rPr>
          <w:rFonts w:cs="仿宋" w:asciiTheme="minorEastAsia" w:hAnsiTheme="minorEastAsia" w:eastAsiaTheme="minorEastAsia"/>
          <w:sz w:val="32"/>
          <w:szCs w:val="32"/>
        </w:rPr>
        <w:t>合订于表格后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装订</w:t>
      </w:r>
      <w:r>
        <w:rPr>
          <w:rFonts w:cs="仿宋" w:asciiTheme="minorEastAsia" w:hAnsiTheme="minorEastAsia" w:eastAsiaTheme="minorEastAsia"/>
          <w:sz w:val="32"/>
          <w:szCs w:val="32"/>
        </w:rPr>
        <w:t>成册。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本表封面之上不得另加其他封面。</w:t>
      </w:r>
    </w:p>
    <w:p w14:paraId="08EA7EC1">
      <w:pPr>
        <w:snapToGrid w:val="0"/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</w:p>
    <w:p w14:paraId="5D8F54B6"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 w14:paraId="6BCEA121">
      <w:pPr>
        <w:pStyle w:val="5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 w14:paraId="71085B2F">
      <w:pPr>
        <w:spacing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一、基层教学组织基本情况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59"/>
        <w:gridCol w:w="720"/>
        <w:gridCol w:w="486"/>
        <w:gridCol w:w="648"/>
        <w:gridCol w:w="128"/>
        <w:gridCol w:w="155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 w14:paraId="36A9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689EFF00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（一）基本概况</w:t>
            </w:r>
          </w:p>
        </w:tc>
      </w:tr>
      <w:tr w14:paraId="0467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43147F63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基层教学组织名称：</w:t>
            </w:r>
          </w:p>
        </w:tc>
      </w:tr>
      <w:tr w14:paraId="086F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84" w:type="dxa"/>
            <w:gridSpan w:val="16"/>
            <w:vAlign w:val="center"/>
          </w:tcPr>
          <w:p w14:paraId="38C5698D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类型：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教学研究改革专题类</w:t>
            </w:r>
          </w:p>
        </w:tc>
      </w:tr>
      <w:tr w14:paraId="7A9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84" w:type="dxa"/>
            <w:gridSpan w:val="16"/>
          </w:tcPr>
          <w:p w14:paraId="16A95E66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范围：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系内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院内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全校性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 w14:paraId="513E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8784" w:type="dxa"/>
            <w:gridSpan w:val="16"/>
          </w:tcPr>
          <w:p w14:paraId="40167C62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所属学科领域：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</w:t>
            </w:r>
          </w:p>
          <w:p w14:paraId="28A15B77"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交叉综合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 w14:paraId="5199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50" w:type="dxa"/>
            <w:gridSpan w:val="7"/>
          </w:tcPr>
          <w:p w14:paraId="7B8B3E72">
            <w:pPr>
              <w:snapToGrid w:val="0"/>
              <w:spacing w:line="360" w:lineRule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设立时间：</w:t>
            </w:r>
          </w:p>
        </w:tc>
        <w:tc>
          <w:tcPr>
            <w:tcW w:w="4734" w:type="dxa"/>
            <w:gridSpan w:val="9"/>
          </w:tcPr>
          <w:p w14:paraId="5AA6F1DD">
            <w:pPr>
              <w:snapToGrid w:val="0"/>
              <w:spacing w:line="360" w:lineRule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近3年教学事故（次）：</w:t>
            </w:r>
          </w:p>
        </w:tc>
      </w:tr>
      <w:tr w14:paraId="5BB4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784" w:type="dxa"/>
            <w:gridSpan w:val="16"/>
          </w:tcPr>
          <w:p w14:paraId="254B7AD8">
            <w:pPr>
              <w:snapToGrid w:val="0"/>
              <w:spacing w:line="360" w:lineRule="auto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内部管理制度（条）：</w:t>
            </w:r>
          </w:p>
        </w:tc>
      </w:tr>
      <w:tr w14:paraId="4B64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2A7E53DD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（二）负责人情况</w:t>
            </w:r>
          </w:p>
        </w:tc>
      </w:tr>
      <w:tr w14:paraId="36BD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68" w:type="dxa"/>
            <w:gridSpan w:val="3"/>
          </w:tcPr>
          <w:p w14:paraId="5AEE219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C8B7A1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0DD7B53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274F2E4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AF684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1B41649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62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68" w:type="dxa"/>
            <w:gridSpan w:val="3"/>
          </w:tcPr>
          <w:p w14:paraId="1E060C5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913105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1B67753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B085FA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B4A44A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1276" w:type="dxa"/>
          </w:tcPr>
          <w:p w14:paraId="2B37F94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93B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68" w:type="dxa"/>
            <w:gridSpan w:val="3"/>
          </w:tcPr>
          <w:p w14:paraId="57FA137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2FCA8E0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08B6B64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47B633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6C99E8E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6788E16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B2A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68" w:type="dxa"/>
            <w:gridSpan w:val="3"/>
          </w:tcPr>
          <w:p w14:paraId="5B030F1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F67356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579A6C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6FF4C9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7EA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33D545F9"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及听课</w:t>
            </w:r>
            <w:r>
              <w:rPr>
                <w:rFonts w:ascii="仿宋" w:hAnsi="仿宋" w:eastAsia="仿宋" w:cs="仿宋"/>
                <w:sz w:val="28"/>
                <w:szCs w:val="28"/>
              </w:rPr>
              <w:t>情况</w:t>
            </w:r>
          </w:p>
        </w:tc>
      </w:tr>
      <w:tr w14:paraId="3E4A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 w14:paraId="79AFBC0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 w14:paraId="65CDD845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授课课程名称</w:t>
            </w:r>
          </w:p>
        </w:tc>
        <w:tc>
          <w:tcPr>
            <w:tcW w:w="1417" w:type="dxa"/>
            <w:gridSpan w:val="4"/>
          </w:tcPr>
          <w:p w14:paraId="24EECD06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授课学时</w:t>
            </w:r>
          </w:p>
        </w:tc>
        <w:tc>
          <w:tcPr>
            <w:tcW w:w="1418" w:type="dxa"/>
            <w:gridSpan w:val="4"/>
          </w:tcPr>
          <w:p w14:paraId="1C68174F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2027" w:type="dxa"/>
            <w:gridSpan w:val="2"/>
          </w:tcPr>
          <w:p w14:paraId="1A8D6AE3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随堂听课次数</w:t>
            </w:r>
          </w:p>
        </w:tc>
      </w:tr>
      <w:tr w14:paraId="1094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 w14:paraId="4E9DBDF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148D7809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 w14:paraId="1242B9CE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 w14:paraId="1F997F08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 w14:paraId="24DEC0B8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91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 w14:paraId="29DE63B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53A3F2D7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 w14:paraId="53A80503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 w14:paraId="094E4737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 w14:paraId="6FD514EF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45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 w14:paraId="78AB2F4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5A4197AD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 w14:paraId="21649C72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 w14:paraId="526B3FB9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 w14:paraId="2BD277AA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31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 w14:paraId="749EE74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0F1BF008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 w14:paraId="3DD416FB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 w14:paraId="3D265095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 w14:paraId="0C827E3E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D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 w14:paraId="67E6F02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 w14:paraId="2198DEF8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 w14:paraId="00AE83CC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 w14:paraId="24BC41FF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 w14:paraId="4202E953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10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 w14:paraId="2B55E03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 w14:paraId="1886D454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</w:tcPr>
          <w:p w14:paraId="078C5F27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 w14:paraId="70D3647B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 w14:paraId="2F2B1D55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2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6044AD8C"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省部级及以上教学改革获奖情况</w:t>
            </w:r>
          </w:p>
        </w:tc>
      </w:tr>
      <w:tr w14:paraId="76E0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 w14:paraId="4AAD853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 w14:paraId="7DDBEAF0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7" w:type="dxa"/>
            <w:gridSpan w:val="4"/>
            <w:vAlign w:val="center"/>
          </w:tcPr>
          <w:p w14:paraId="78D0EB3A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 w14:paraId="01DCFB99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 w14:paraId="15ACC2E0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 w14:paraId="4AAA0079"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参与人员及排名</w:t>
            </w:r>
          </w:p>
        </w:tc>
      </w:tr>
      <w:tr w14:paraId="3FD1E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4B4F0D7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 w14:paraId="32C3FD8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23E1C41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72D5C7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241D39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26034A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047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61BC23A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 w14:paraId="09B0CD4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5EC10B0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ED1797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52CB2B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0ED158C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40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487BA19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 w14:paraId="49F439F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39606D1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3467D6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2449A2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1CDB831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6E5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6FBC9EA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 w14:paraId="321E4B8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4F432C3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5F04151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3AAA0EC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29052EE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449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125A9BD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 w14:paraId="3919671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1E94AAF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48703FE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1550E0F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AD2CE8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C26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EEEA35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971" w:type="dxa"/>
            <w:gridSpan w:val="3"/>
          </w:tcPr>
          <w:p w14:paraId="13FCAF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5FD2528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22B5532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21448D1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DE45CA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BB5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 w14:paraId="26A66C3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1971" w:type="dxa"/>
            <w:gridSpan w:val="3"/>
          </w:tcPr>
          <w:p w14:paraId="5992F7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14:paraId="7634F61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14:paraId="68D305A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14:paraId="028C1A2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 w14:paraId="53D41F2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BE8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078E5F3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</w:t>
            </w:r>
          </w:p>
        </w:tc>
      </w:tr>
      <w:tr w14:paraId="34E9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1A1B341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基层教学组织成员总人数</w:t>
            </w:r>
          </w:p>
        </w:tc>
        <w:tc>
          <w:tcPr>
            <w:tcW w:w="6716" w:type="dxa"/>
            <w:gridSpan w:val="13"/>
          </w:tcPr>
          <w:p w14:paraId="20AA00B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0ADF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 w14:paraId="75F50F7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3"/>
          </w:tcPr>
          <w:p w14:paraId="555E9C06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 w14:paraId="184FD6C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9EFAD7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79C8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3ECDD74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1.主要成员一</w:t>
            </w:r>
          </w:p>
        </w:tc>
      </w:tr>
      <w:tr w14:paraId="7DE22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1C91F32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262B238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FFE902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43ED75D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7CED07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420156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56E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693660C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662C564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4DF7291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DF0AA9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4CCCB5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A12E0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7792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164A784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41F59CB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068A705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804EBF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FDC155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792BFC4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26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6EA51BA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4F21B5E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B4CEEA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6D822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B1F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52B093B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2.主要成员二</w:t>
            </w:r>
          </w:p>
        </w:tc>
      </w:tr>
      <w:tr w14:paraId="1E81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5C59897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1FAAA3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3860C49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63A38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50868DB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54F6E37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C62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6138B1A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5705227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7B075F2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64D96E8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471D62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1E30ACD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B8B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0351734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66BFDB6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6952021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0A27629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3FDBE6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87D575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AA0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199BC97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088DA8F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3D96C19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5B8CFBB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85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1023E14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3.主要成员三</w:t>
            </w:r>
          </w:p>
        </w:tc>
      </w:tr>
      <w:tr w14:paraId="50CD7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6E1E36C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1827F99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09EB70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73E1331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172744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3EE420D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056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75CB696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797EC1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3A47F2A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753516D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10BACB1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690F059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61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1FA79FB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7CA7893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4248321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66B662D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DFB8F3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36B18C5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AAD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4602BE3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7247155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2C09DB7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1135DEB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4AB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5E9A689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4.主要成员四</w:t>
            </w:r>
          </w:p>
        </w:tc>
      </w:tr>
      <w:tr w14:paraId="0122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1710F08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7FE7FB1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0198032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3FBE0E1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792F6C2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2B55441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D7FE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1EC22AD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19F16A9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D941AC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15D54C8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32E4D62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0FF8F94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F49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0DF9C02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414CEF1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3F7DCA5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57C7EB7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2BA0B36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4F0F76B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466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5D737C9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328014E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76AEF6D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3141CD1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7C4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2D62863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5.主要成员五</w:t>
            </w:r>
          </w:p>
        </w:tc>
      </w:tr>
      <w:tr w14:paraId="668F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1556C4F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 w14:paraId="3CD00F6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14ECA98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 w14:paraId="5631881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53E126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7955AB0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9D80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39CB6AF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 w14:paraId="4BD2F39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76D8101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 w14:paraId="59ED540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00BEB54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 w14:paraId="2F3CC82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449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002A6A7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 w14:paraId="7641F04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5AAC9AD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 w14:paraId="2ABDA68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 w14:paraId="48AAD3F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 w14:paraId="5C91E69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AD4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 w14:paraId="67DC7BF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 w14:paraId="108D770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</w:tcPr>
          <w:p w14:paraId="1E1BDA0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 w14:paraId="2D88F96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D91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</w:tcPr>
          <w:p w14:paraId="3ECA317B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（四）建设载体（只选填一类）</w:t>
            </w:r>
          </w:p>
        </w:tc>
      </w:tr>
      <w:tr w14:paraId="32715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  <w:vAlign w:val="center"/>
          </w:tcPr>
          <w:p w14:paraId="3C3E05CD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（课程（群）教学类基层教学组织填写，如有多门课程可复制表单）</w:t>
            </w:r>
          </w:p>
        </w:tc>
      </w:tr>
      <w:tr w14:paraId="28EB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 w14:paraId="4146D96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 w14:paraId="560EB74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0D9B0D5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 w14:paraId="105BB2E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F6D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 w14:paraId="7DD4A39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 w14:paraId="619456A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12CD487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 w14:paraId="6861EA7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71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 w14:paraId="4B896D7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13"/>
            <w:vAlign w:val="center"/>
          </w:tcPr>
          <w:p w14:paraId="2B84D90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 w14:paraId="3DCB75C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 w14:paraId="7503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68" w:type="dxa"/>
            <w:gridSpan w:val="3"/>
            <w:vMerge w:val="continue"/>
            <w:vAlign w:val="center"/>
          </w:tcPr>
          <w:p w14:paraId="0451E0D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13"/>
            <w:vAlign w:val="center"/>
          </w:tcPr>
          <w:p w14:paraId="542A476E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 w14:paraId="723A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68" w:type="dxa"/>
            <w:gridSpan w:val="3"/>
            <w:vAlign w:val="center"/>
          </w:tcPr>
          <w:p w14:paraId="5F68BF5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3"/>
            <w:vAlign w:val="center"/>
          </w:tcPr>
          <w:p w14:paraId="50098EF9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 w14:paraId="02B8A53E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785DB13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080A4AC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27A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  <w:vAlign w:val="center"/>
          </w:tcPr>
          <w:p w14:paraId="6819D5B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（专业建设类基层教学组织填写）</w:t>
            </w:r>
          </w:p>
        </w:tc>
      </w:tr>
      <w:tr w14:paraId="3A48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 w14:paraId="05B706F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13"/>
            <w:vAlign w:val="center"/>
          </w:tcPr>
          <w:p w14:paraId="773152F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E5F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 w14:paraId="05875C0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3"/>
            <w:vAlign w:val="center"/>
          </w:tcPr>
          <w:p w14:paraId="26316557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 w14:paraId="25A383AF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33F1C9A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4E34873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3D6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6"/>
            <w:vAlign w:val="center"/>
          </w:tcPr>
          <w:p w14:paraId="123FC78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（教学研究改革专题类基层教学组织填写）</w:t>
            </w:r>
          </w:p>
        </w:tc>
      </w:tr>
      <w:tr w14:paraId="128B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 w14:paraId="5764DE3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13"/>
            <w:vAlign w:val="center"/>
          </w:tcPr>
          <w:p w14:paraId="19BED488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 w14:paraId="42376FDC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2771E85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9E71E88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755050A">
      <w:pPr>
        <w:spacing w:before="240" w:beforeLines="10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 w14:paraId="5E0C4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 w14:paraId="33AF102D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（一）教研活动</w:t>
            </w:r>
          </w:p>
        </w:tc>
      </w:tr>
      <w:tr w14:paraId="78FE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 w14:paraId="2632A4A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开展教研活动次数</w:t>
            </w:r>
          </w:p>
        </w:tc>
        <w:tc>
          <w:tcPr>
            <w:tcW w:w="1559" w:type="dxa"/>
            <w:vAlign w:val="center"/>
          </w:tcPr>
          <w:p w14:paraId="7FE43AB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 w14:paraId="71AC7AD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体备</w:t>
            </w:r>
            <w:r>
              <w:rPr>
                <w:rFonts w:ascii="仿宋" w:hAnsi="仿宋" w:eastAsia="仿宋" w:cs="仿宋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 w14:paraId="00F111D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 w14:paraId="3B459A6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相互听课</w:t>
            </w:r>
          </w:p>
        </w:tc>
        <w:tc>
          <w:tcPr>
            <w:tcW w:w="1391" w:type="dxa"/>
            <w:vAlign w:val="center"/>
          </w:tcPr>
          <w:p w14:paraId="7841379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专题教研活动</w:t>
            </w:r>
          </w:p>
        </w:tc>
      </w:tr>
      <w:tr w14:paraId="5DB47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 w14:paraId="3CBCF47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FE28F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3E8458A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7649C9E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7D33E1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FB63A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32E1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 w14:paraId="1820A72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93F8E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064498F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10AD53C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6473285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37B8D3E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0384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 w14:paraId="4C3322C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F195F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4677609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CC1588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06DD41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0CA4B4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CD7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 w14:paraId="5004102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34CBF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1369382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469BB66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EB0D0B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46EBA43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28F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 w14:paraId="7262281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A8888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 w14:paraId="667DC76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256F94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DA7051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6E8A168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D62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 w14:paraId="7F4F2ED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DD101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 w14:paraId="4EB3D03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6347BFD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5298AB7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 w14:paraId="1BC4CFD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30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 w14:paraId="1FB1C070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（二）队伍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建设</w:t>
            </w:r>
          </w:p>
        </w:tc>
      </w:tr>
      <w:tr w14:paraId="20F3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 w14:paraId="753CBCE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师德师风建设、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教师发展规划与执行、青年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培养</w:t>
            </w:r>
            <w:r>
              <w:rPr>
                <w:rFonts w:ascii="仿宋" w:hAnsi="仿宋" w:eastAsia="仿宋" w:cs="仿宋"/>
                <w:sz w:val="28"/>
                <w:szCs w:val="28"/>
              </w:rPr>
              <w:t>、教师传帮带机制等情况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 w14:paraId="00E2596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8D31AF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15C2F8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B065EA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9DE9DA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DF9BDD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1D96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 w14:paraId="046B25D0"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（三）教学实施</w:t>
            </w:r>
          </w:p>
        </w:tc>
      </w:tr>
      <w:tr w14:paraId="49E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 w14:paraId="1F4368C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color="000000" w:sz="8" w:space="0"/>
            </w:tcBorders>
            <w:vAlign w:val="center"/>
          </w:tcPr>
          <w:p w14:paraId="7817179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承担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课程（门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数）</w:t>
            </w: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  <w:vAlign w:val="center"/>
          </w:tcPr>
          <w:p w14:paraId="28F10DB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人均学时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 w14:paraId="42A8FEA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  <w:r>
              <w:rPr>
                <w:rFonts w:ascii="仿宋" w:hAnsi="仿宋" w:eastAsia="仿宋" w:cs="仿宋"/>
                <w:sz w:val="28"/>
                <w:szCs w:val="28"/>
              </w:rPr>
              <w:t>毕业论文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4EF28BB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综合评教优秀以上人数及比例</w:t>
            </w:r>
          </w:p>
        </w:tc>
      </w:tr>
      <w:tr w14:paraId="2F338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44" w:type="dxa"/>
          </w:tcPr>
          <w:p w14:paraId="3530771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 w14:paraId="1F54B5F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0FD6C3E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3D26BE6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15B861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0F7A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4" w:type="dxa"/>
            <w:vAlign w:val="center"/>
          </w:tcPr>
          <w:p w14:paraId="0783914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 w14:paraId="5D6A47C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讲授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 w14:paraId="5151AE4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 w14:paraId="4598EBE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 w14:paraId="13D9395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学期时间</w:t>
            </w:r>
          </w:p>
        </w:tc>
      </w:tr>
      <w:tr w14:paraId="26AD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 w14:paraId="198FE00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F9261E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6DC1DFC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1B3F7B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0EE5F32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38D50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 w14:paraId="1E44157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34F7CC1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215E97F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44F84B8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A1B6A9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424C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 w14:paraId="7A9F257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 w14:paraId="466D9CE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14:paraId="76290CD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14:paraId="1FDE02B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6898A05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60FA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 w14:paraId="08114D3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人才培养、课程思政、教学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质量、教学档案等工作开展基本情况，限500字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 w14:paraId="4F03F1E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C9310D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5306CC8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2EFD3A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CD2E19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5F744B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686EB3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6B399164">
      <w:pPr>
        <w:jc w:val="center"/>
      </w:pPr>
    </w:p>
    <w:p w14:paraId="27AFBE3E"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34"/>
        <w:gridCol w:w="1134"/>
        <w:gridCol w:w="1756"/>
        <w:gridCol w:w="1504"/>
        <w:gridCol w:w="1108"/>
      </w:tblGrid>
      <w:tr w14:paraId="71CD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 w14:paraId="456FEC6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（四）课程教材建设（选填项）</w:t>
            </w:r>
          </w:p>
        </w:tc>
      </w:tr>
      <w:tr w14:paraId="43B4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5E1CD660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新建课程名称</w:t>
            </w:r>
          </w:p>
        </w:tc>
        <w:tc>
          <w:tcPr>
            <w:tcW w:w="6636" w:type="dxa"/>
            <w:gridSpan w:val="5"/>
          </w:tcPr>
          <w:p w14:paraId="709FF63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课程主要内容及课程创新情况</w:t>
            </w:r>
          </w:p>
        </w:tc>
      </w:tr>
      <w:tr w14:paraId="0BF6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6AB543C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46F6FA8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 w14:paraId="4745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6617FC7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413C744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 w14:paraId="07AE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7EF8570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 w14:paraId="726E2C8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课程内容更新及课程创新情况</w:t>
            </w:r>
          </w:p>
        </w:tc>
      </w:tr>
      <w:tr w14:paraId="350A5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5C7F2FEB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 w14:paraId="165E26FC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 w14:paraId="5111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3D29E74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 w14:paraId="0B9AEA09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 w14:paraId="191D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 w14:paraId="0318E18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C9008C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时长（分钟）</w:t>
            </w:r>
          </w:p>
        </w:tc>
        <w:tc>
          <w:tcPr>
            <w:tcW w:w="1134" w:type="dxa"/>
            <w:vAlign w:val="center"/>
          </w:tcPr>
          <w:p w14:paraId="6CAD77E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55DD15D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1D9C5D0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 w14:paraId="12A9DA0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 w14:paraId="5449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 w14:paraId="2229F69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E67BE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2B9CA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4326007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3EDE0B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77D227B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E69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 w14:paraId="6E7EC8D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ED014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57F58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14:paraId="1C74623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37E7B35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ED8CE2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117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 w14:paraId="235AA20A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（引用他人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6707148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引用时长（分钟）</w:t>
            </w:r>
          </w:p>
        </w:tc>
        <w:tc>
          <w:tcPr>
            <w:tcW w:w="1134" w:type="dxa"/>
            <w:vAlign w:val="center"/>
          </w:tcPr>
          <w:p w14:paraId="15AB500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 w14:paraId="682A770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 w14:paraId="4025613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</w:t>
            </w: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 w14:paraId="750F901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</w:t>
            </w:r>
          </w:p>
        </w:tc>
      </w:tr>
      <w:tr w14:paraId="600D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 w14:paraId="2EBC5F59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0BA2A40A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 w14:paraId="797BCAC7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 w14:paraId="1D1F2882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 w14:paraId="4F61D293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 w14:paraId="76D838F3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14:paraId="03D1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0B12F8A0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1D8B8C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35ECB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09C7A99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4BC0B4C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3AE52538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0CD7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1" w:type="dxa"/>
            <w:vAlign w:val="center"/>
          </w:tcPr>
          <w:p w14:paraId="1B51F13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sz w:val="28"/>
                <w:szCs w:val="28"/>
              </w:rPr>
              <w:t>教材填写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31A0AA1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 w14:paraId="7BAA3B0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 w14:paraId="4CA6588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249DF6C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5B0FEBD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 w14:paraId="03D5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33141B5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9E77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2B58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165AACF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2FAA977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E815CE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572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 w14:paraId="2A0BD2F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（选用他人教材</w:t>
            </w:r>
            <w:r>
              <w:rPr>
                <w:rFonts w:ascii="仿宋" w:hAnsi="仿宋" w:eastAsia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22A813B0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 w14:paraId="2507F9E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 w14:paraId="3E0A671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 w14:paraId="302186D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 w14:paraId="113FBE4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 w14:paraId="32C9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24E4CCC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915B83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0B3A3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 w14:paraId="2DA8689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 w14:paraId="30C0D30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 w14:paraId="706D790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896F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 w14:paraId="6499CB07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14:paraId="7B0EBC1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26B1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17E315C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14:paraId="7DC6D3E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 w14:paraId="4FBBF44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341F7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 w14:paraId="1846F58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课程体系建设、一流课程建设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z w:val="28"/>
                <w:szCs w:val="28"/>
              </w:rPr>
              <w:t>应用、教材建设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、优秀教学案例库、试题库</w:t>
            </w:r>
            <w:r>
              <w:rPr>
                <w:rFonts w:ascii="仿宋" w:hAnsi="仿宋" w:eastAsia="仿宋" w:cs="仿宋"/>
                <w:sz w:val="28"/>
                <w:szCs w:val="28"/>
              </w:rPr>
              <w:t>等教学资源建设情况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 w14:paraId="7545A077">
            <w:pPr>
              <w:snapToGrid w:val="0"/>
              <w:jc w:val="left"/>
              <w:rPr>
                <w:sz w:val="18"/>
              </w:rPr>
            </w:pPr>
          </w:p>
          <w:p w14:paraId="0B29FB6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75602D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6B6779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50B8365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886B32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A8F076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C9CBD8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4BDA0D10">
      <w:r>
        <w:br w:type="page"/>
      </w:r>
    </w:p>
    <w:p w14:paraId="2FE9FB35"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11"/>
        <w:gridCol w:w="2667"/>
      </w:tblGrid>
      <w:tr w14:paraId="7235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 w14:paraId="0734087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（五）专业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建设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（选填项）</w:t>
            </w:r>
          </w:p>
        </w:tc>
      </w:tr>
      <w:tr w14:paraId="47DE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 w14:paraId="07D859E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 w14:paraId="11FEA9A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 w14:paraId="71BF02E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专业荣誉</w:t>
            </w:r>
          </w:p>
        </w:tc>
      </w:tr>
      <w:tr w14:paraId="7B04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4ECB6138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1" w:type="dxa"/>
          </w:tcPr>
          <w:p w14:paraId="6B5D82C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7D6DDEAE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6D8A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 w14:paraId="0018DFF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 w14:paraId="55540B2C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 w14:paraId="143D8309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8E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 w14:paraId="11AC957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专业建设规划、人才培养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模式</w:t>
            </w:r>
            <w:r>
              <w:rPr>
                <w:rFonts w:ascii="仿宋" w:hAnsi="仿宋" w:eastAsia="仿宋" w:cs="仿宋"/>
                <w:sz w:val="28"/>
                <w:szCs w:val="28"/>
              </w:rPr>
              <w:t>、专业认证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专业教学质量标准执行、教学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合作育人</w:t>
            </w:r>
            <w:r>
              <w:rPr>
                <w:rFonts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 w14:paraId="6AECFBC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83735C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ED4C23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85133E2"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 w14:paraId="76F8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 w14:paraId="386E351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（六）教学研究</w:t>
            </w:r>
          </w:p>
        </w:tc>
      </w:tr>
      <w:tr w14:paraId="035F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964" w:type="dxa"/>
            <w:gridSpan w:val="4"/>
            <w:vAlign w:val="center"/>
          </w:tcPr>
          <w:p w14:paraId="35F8C9D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教改项目名称（不超过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z w:val="28"/>
                <w:szCs w:val="28"/>
              </w:rPr>
              <w:t>项）</w:t>
            </w:r>
          </w:p>
        </w:tc>
        <w:tc>
          <w:tcPr>
            <w:tcW w:w="1565" w:type="dxa"/>
            <w:vAlign w:val="center"/>
          </w:tcPr>
          <w:p w14:paraId="2463AE5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 w14:paraId="1F24482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 w14:paraId="4DEFCB8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</w:tr>
      <w:tr w14:paraId="0E731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 w14:paraId="7D6FF92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4BB611A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22D00E6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22C5845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6F2E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 w14:paraId="7084D192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 w14:paraId="3268BC4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70B114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7EA3DBA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7C68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  <w:vAlign w:val="center"/>
          </w:tcPr>
          <w:p w14:paraId="7627C8C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代表性教研论文题目（不超过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10篇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 w14:paraId="6F4E3DF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期刊名称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 w14:paraId="27AB946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作者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及排名</w:t>
            </w:r>
          </w:p>
        </w:tc>
      </w:tr>
      <w:tr w14:paraId="5814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529" w:type="dxa"/>
            <w:gridSpan w:val="5"/>
          </w:tcPr>
          <w:p w14:paraId="4281FE02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0FFA617B"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14:paraId="137A5B7E">
            <w:pPr>
              <w:pStyle w:val="13"/>
              <w:spacing w:line="254" w:lineRule="exact"/>
              <w:ind w:right="123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7ED3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</w:tcPr>
          <w:p w14:paraId="2A47446D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 w14:paraId="0B18C57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05C451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3F38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49049B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5次代表性教研活动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（校内）</w:t>
            </w:r>
          </w:p>
        </w:tc>
        <w:tc>
          <w:tcPr>
            <w:tcW w:w="877" w:type="dxa"/>
            <w:vAlign w:val="center"/>
          </w:tcPr>
          <w:p w14:paraId="7142800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1F377972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2E3AD4A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 w14:paraId="21FD7E3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 w14:paraId="14DEB7A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参加人员</w:t>
            </w:r>
          </w:p>
        </w:tc>
      </w:tr>
      <w:tr w14:paraId="6A95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6" w:type="dxa"/>
            <w:vMerge w:val="continue"/>
          </w:tcPr>
          <w:p w14:paraId="6E2FD203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B98A4A4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 w14:paraId="69F1029D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 w14:paraId="5DFE3579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 w14:paraId="7C564722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 w14:paraId="14F3DDF0"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 w14:paraId="7CD9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16A30792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7661E2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A01EF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60D04D7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239559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C95E0B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0856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49D2298F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1E912DF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9E10F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4FE77B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7143EEC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62C9B8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4F58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0AA56A51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6EC68A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770C6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1024C24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D3E3AB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075E7FC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685D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1C2EE71D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4E65051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81677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436A78A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66A44CC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4822568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2FF5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6" w:type="dxa"/>
            <w:vMerge w:val="restart"/>
            <w:vAlign w:val="center"/>
          </w:tcPr>
          <w:p w14:paraId="782DB49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5次代表性教学研讨会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校外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 w14:paraId="0C755B3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0D38674E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 w14:paraId="47DFE285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 w14:paraId="7301D13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 w14:paraId="27C4476F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参加人员</w:t>
            </w:r>
          </w:p>
        </w:tc>
      </w:tr>
      <w:tr w14:paraId="109F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6B7F188E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05DDE7F7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18A34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253BDB1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0451D3F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23D317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48E8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5EE6B4C2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53B1719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5F4BA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7E710E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36812F36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14FCFFA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3D60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2777F4BD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 w14:paraId="3FF4ACE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A2D9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 w14:paraId="3DD4474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 w14:paraId="13C07DC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AA66AE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 w14:paraId="6EEA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4722DB61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1F46ED6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0F82F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111FBD5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09B0297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4634B40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6A80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 w14:paraId="471AB2D3"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 w14:paraId="664B2B2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C47E7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 w14:paraId="4933A31F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 w14:paraId="5D05AFA8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3E30A03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 w14:paraId="22CEF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 w14:paraId="515928AB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教改项目、教研论文、教学论著等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 w14:paraId="647A1630"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E0638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6F40B0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61D082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3FD3BCA7"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958"/>
        <w:gridCol w:w="2122"/>
        <w:gridCol w:w="1989"/>
      </w:tblGrid>
      <w:tr w14:paraId="2994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 w14:paraId="72EA8243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（七）保障机制</w:t>
            </w:r>
          </w:p>
        </w:tc>
      </w:tr>
      <w:tr w14:paraId="1955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578" w:type="dxa"/>
            <w:vAlign w:val="center"/>
          </w:tcPr>
          <w:p w14:paraId="48B02DA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>年度运行经费（万元）</w:t>
            </w:r>
          </w:p>
        </w:tc>
        <w:tc>
          <w:tcPr>
            <w:tcW w:w="1958" w:type="dxa"/>
            <w:vAlign w:val="center"/>
          </w:tcPr>
          <w:p w14:paraId="29D47574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人均办公面积</w:t>
            </w:r>
          </w:p>
        </w:tc>
        <w:tc>
          <w:tcPr>
            <w:tcW w:w="2122" w:type="dxa"/>
            <w:vAlign w:val="center"/>
          </w:tcPr>
          <w:p w14:paraId="56AA9A7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教学资料档案室面积</w:t>
            </w:r>
          </w:p>
        </w:tc>
        <w:tc>
          <w:tcPr>
            <w:tcW w:w="1989" w:type="dxa"/>
            <w:vAlign w:val="center"/>
          </w:tcPr>
          <w:p w14:paraId="7708B626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办公设施</w:t>
            </w:r>
          </w:p>
          <w:p w14:paraId="101BE60D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（是否完备）</w:t>
            </w:r>
          </w:p>
        </w:tc>
      </w:tr>
      <w:tr w14:paraId="7904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78" w:type="dxa"/>
          </w:tcPr>
          <w:p w14:paraId="2D4089A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8" w:type="dxa"/>
          </w:tcPr>
          <w:p w14:paraId="1FEDDEC1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3875B1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9" w:type="dxa"/>
          </w:tcPr>
          <w:p w14:paraId="7ABE7E68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E02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 w14:paraId="1B36EEE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基层教学组织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运行</w:t>
            </w:r>
            <w:r>
              <w:rPr>
                <w:rFonts w:ascii="仿宋" w:hAnsi="仿宋" w:eastAsia="仿宋" w:cs="仿宋"/>
                <w:sz w:val="28"/>
                <w:szCs w:val="28"/>
              </w:rPr>
              <w:t>所需的经费保障、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制度保障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条件保障、</w:t>
            </w:r>
            <w:r>
              <w:rPr>
                <w:rFonts w:ascii="仿宋" w:hAnsi="仿宋" w:eastAsia="仿宋" w:cs="仿宋"/>
                <w:sz w:val="28"/>
                <w:szCs w:val="28"/>
              </w:rPr>
              <w:t>机制建设及考核激励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落实情况，限500字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）。</w:t>
            </w:r>
          </w:p>
          <w:p w14:paraId="2576BC4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721AC69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CE983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FAEFBC2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7B3F67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0701D80B"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961"/>
        <w:gridCol w:w="1701"/>
        <w:gridCol w:w="2324"/>
      </w:tblGrid>
      <w:tr w14:paraId="65AFD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 w14:paraId="0AD342A1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（八）教师能力及学生能力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培养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（教师参加教学竞赛获奖限填5项，基层教学组织教师指导学生参加各类学科竞赛获奖限填5项）</w:t>
            </w:r>
          </w:p>
        </w:tc>
      </w:tr>
      <w:tr w14:paraId="5A0C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 w14:paraId="2EB7FBE8"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 w14:paraId="54B5FE72"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教学竞赛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 w14:paraId="64EF3EEB"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71DD838E"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获奖等次</w:t>
            </w:r>
          </w:p>
        </w:tc>
      </w:tr>
      <w:tr w14:paraId="10B5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 w14:paraId="7B925F63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EDB0329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15049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585D5C95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5C9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 w14:paraId="5B01AE5B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68F7B0F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4C6E7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C376FD3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3D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 w14:paraId="167074AC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7338AA78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F0C271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26044D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434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 w14:paraId="3E225487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4611961C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B88C8F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61F5225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848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 w14:paraId="573F6409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35ED9D7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BDA84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1EE914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D0A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1661" w:type="dxa"/>
            <w:vAlign w:val="center"/>
          </w:tcPr>
          <w:p w14:paraId="0D244CC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 w14:paraId="71877173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 w14:paraId="7418310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 w14:paraId="5F1CC050"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基层教学组织指导教师及排名</w:t>
            </w:r>
          </w:p>
        </w:tc>
      </w:tr>
      <w:tr w14:paraId="6EFB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 w14:paraId="4D70C961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D291EA2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88D589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74DAD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384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 w14:paraId="3F9A9D9E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99D9808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DE3862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125DA65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E7A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 w14:paraId="18CDAB3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52D06EA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6EF482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7AA6ED39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EA3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 w14:paraId="52445B0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2363F4C1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B15D3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4B51DD4C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1E2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 w14:paraId="19C7557F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 w14:paraId="0F27AD4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E280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 w14:paraId="05C140E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684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 w14:paraId="2A1DD8F7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教师教学能力提升及竞赛、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学生培养质量、学生参加创新创业活动及学科竞赛、</w:t>
            </w:r>
            <w:r>
              <w:rPr>
                <w:rFonts w:ascii="仿宋" w:hAnsi="仿宋" w:eastAsia="仿宋" w:cs="仿宋"/>
                <w:sz w:val="28"/>
                <w:szCs w:val="28"/>
              </w:rPr>
              <w:t>师生共同体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等方面工作，限500字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 w14:paraId="69F038A1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8A2672B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9D662D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E7F04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963BE3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04C1C74"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843"/>
        <w:gridCol w:w="1642"/>
        <w:gridCol w:w="2667"/>
      </w:tblGrid>
      <w:tr w14:paraId="5539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 w14:paraId="4E8B689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（九）教学成果及推广情况</w:t>
            </w:r>
          </w:p>
        </w:tc>
      </w:tr>
      <w:tr w14:paraId="280F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 w14:paraId="3E980123"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 w14:paraId="68706E0F"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 w14:paraId="445B524D"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校级（市级）/省级/国家级</w:t>
            </w:r>
          </w:p>
        </w:tc>
        <w:tc>
          <w:tcPr>
            <w:tcW w:w="2667" w:type="dxa"/>
            <w:vAlign w:val="center"/>
          </w:tcPr>
          <w:p w14:paraId="3338E0A7"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基层教学组织参与教师及排名</w:t>
            </w:r>
          </w:p>
        </w:tc>
      </w:tr>
      <w:tr w14:paraId="4C17D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 w14:paraId="54247D66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EBA3E0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6BECD1AF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77351FF4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1224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 w14:paraId="60EBB4F0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893CAB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25FC8B38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6475B16B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236D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 w14:paraId="7B1CB343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 w14:paraId="171613CB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7B143A99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 w14:paraId="5218FB4A"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5B2E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647" w:type="dxa"/>
            <w:gridSpan w:val="4"/>
          </w:tcPr>
          <w:p w14:paraId="5623F1BA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（含省级</w:t>
            </w:r>
            <w:r>
              <w:rPr>
                <w:rFonts w:ascii="仿宋" w:hAnsi="仿宋" w:eastAsia="仿宋" w:cs="仿宋"/>
                <w:sz w:val="28"/>
                <w:szCs w:val="28"/>
              </w:rPr>
              <w:t>及以上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教学成果获奖及</w:t>
            </w:r>
            <w:r>
              <w:rPr>
                <w:rFonts w:ascii="仿宋" w:hAnsi="仿宋" w:eastAsia="仿宋" w:cs="仿宋"/>
                <w:sz w:val="28"/>
                <w:szCs w:val="28"/>
              </w:rPr>
              <w:t>推广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等情况，限5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 w14:paraId="3BFD4A02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65A8F0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73F5D2E"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 w14:paraId="58E2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47" w:type="dxa"/>
          </w:tcPr>
          <w:p w14:paraId="1D9E31A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（十）合作单位情况（选填项）</w:t>
            </w:r>
          </w:p>
        </w:tc>
      </w:tr>
      <w:tr w14:paraId="6B5B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647" w:type="dxa"/>
          </w:tcPr>
          <w:p w14:paraId="2699C15C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（包含行业企业等参与基层教学组织建设情况，限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 w14:paraId="693877B0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6548F14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0654AE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 w14:paraId="479B0990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 w14:paraId="62EAF8E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</w:tbl>
    <w:p w14:paraId="6CD150E6"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三、建设特色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2B182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</w:tcPr>
          <w:p w14:paraId="4DDCCFAE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建设特色</w:t>
            </w:r>
          </w:p>
        </w:tc>
      </w:tr>
      <w:tr w14:paraId="34BA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 w14:paraId="7D16781D">
            <w:pPr>
              <w:adjustRightInd w:val="0"/>
              <w:contextualSpacing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创新基层教学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>简述建设特色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，限500字）</w:t>
            </w:r>
          </w:p>
          <w:p w14:paraId="593331A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BA0714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02E3DF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F0A2584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40FAF80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1FD127A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742FC352">
      <w:pPr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 w14:paraId="2ABB8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</w:tcPr>
          <w:p w14:paraId="67650D48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建设目标及举措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</w:tc>
      </w:tr>
      <w:tr w14:paraId="01F9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 w14:paraId="76C2310E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E0EB3D"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3CE2BA1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2B03DA5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0E399C0B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3CE942F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6E9D6553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D382A32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2EE4CBDD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7C2B8E69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 w14:paraId="1D9BEDAC"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 w14:paraId="56F8C51D">
      <w:pPr>
        <w:snapToGrid w:val="0"/>
        <w:spacing w:before="120" w:beforeLines="50" w:after="120" w:afterLines="50"/>
        <w:rPr>
          <w:rFonts w:ascii="黑体" w:eastAsia="黑体"/>
          <w:sz w:val="36"/>
          <w:szCs w:val="36"/>
        </w:rPr>
      </w:pPr>
    </w:p>
    <w:p w14:paraId="67AD7801">
      <w:pPr>
        <w:snapToGrid w:val="0"/>
        <w:spacing w:before="120" w:beforeLines="50" w:after="120" w:afterLines="50"/>
        <w:rPr>
          <w:rFonts w:hint="eastAsia" w:ascii="黑体" w:eastAsia="黑体"/>
          <w:sz w:val="36"/>
          <w:szCs w:val="36"/>
        </w:rPr>
      </w:pPr>
    </w:p>
    <w:p w14:paraId="42EC1E7A"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6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 w14:paraId="7A48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8922" w:type="dxa"/>
          </w:tcPr>
          <w:p w14:paraId="5F841A24"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本人承诺以上申报信息及佐证材料准确、真实，如有虚假，愿承担相应责任。</w:t>
            </w:r>
          </w:p>
          <w:p w14:paraId="08F9C094">
            <w:pPr>
              <w:spacing w:line="360" w:lineRule="auto"/>
              <w:ind w:right="1400" w:firstLine="2240" w:firstLineChars="800"/>
              <w:rPr>
                <w:rFonts w:eastAsia="仿宋_GB2312"/>
                <w:sz w:val="28"/>
                <w:szCs w:val="28"/>
              </w:rPr>
            </w:pPr>
          </w:p>
          <w:p w14:paraId="014CA6E8">
            <w:pPr>
              <w:spacing w:line="360" w:lineRule="auto"/>
              <w:ind w:right="1400" w:firstLine="2240" w:firstLineChars="8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基层教学组织负责人（签字）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</w:p>
          <w:p w14:paraId="1F2C1C5D"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0E5831EA"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</w:p>
    <w:p w14:paraId="50D1F249"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</w:p>
    <w:p w14:paraId="6D290887">
      <w:pPr>
        <w:snapToGrid w:val="0"/>
        <w:spacing w:before="120" w:beforeLines="50" w:after="120" w:afterLines="50"/>
        <w:jc w:val="center"/>
        <w:rPr>
          <w:rFonts w:hint="eastAsia" w:ascii="黑体" w:eastAsia="黑体"/>
          <w:sz w:val="36"/>
          <w:szCs w:val="36"/>
        </w:rPr>
      </w:pPr>
    </w:p>
    <w:p w14:paraId="6D5F052B"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六、学院推荐意见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2902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8908" w:type="dxa"/>
          </w:tcPr>
          <w:p w14:paraId="715627FF">
            <w:bookmarkStart w:id="0" w:name="_Hlk76967706"/>
          </w:p>
          <w:p w14:paraId="77AFEDDC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8677022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28C7C79B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B024491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017761C6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710D1D6E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9ECB484"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负责人（签字）：</w:t>
            </w:r>
          </w:p>
          <w:p w14:paraId="2A7186BC">
            <w:pPr>
              <w:spacing w:line="360" w:lineRule="auto"/>
              <w:ind w:right="280" w:firstLine="4200" w:firstLineChars="15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（学院公章）</w:t>
            </w:r>
          </w:p>
          <w:p w14:paraId="604A99FC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 w14:paraId="65E0BC71"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</w:p>
    <w:tbl>
      <w:tblPr>
        <w:tblStyle w:val="6"/>
        <w:tblpPr w:leftFromText="180" w:rightFromText="180" w:vertAnchor="text" w:horzAnchor="margin" w:tblpY="1131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2"/>
      </w:tblGrid>
      <w:tr w14:paraId="0697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8832" w:type="dxa"/>
          </w:tcPr>
          <w:p w14:paraId="28F8BA3B"/>
          <w:p w14:paraId="690D3316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A6DC209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FB9B474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24C902C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3E43AD2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45563105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 w14:paraId="16A358B9"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主管校领导（签字）：</w:t>
            </w:r>
          </w:p>
          <w:p w14:paraId="138F64C3">
            <w:pPr>
              <w:spacing w:line="360" w:lineRule="auto"/>
              <w:ind w:right="280" w:firstLine="4340" w:firstLineChars="15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（学校公章）</w:t>
            </w:r>
          </w:p>
          <w:p w14:paraId="7F193F1D"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05EFC8D"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七、学校意见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5CCB64-6A8B-4878-BE90-49534BEAF9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2D69B17-89B1-473F-BA6C-DD81534EF96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7E0ECBC6-CC88-4B5D-8517-68478E28C9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A3F390A-2EE3-4AA9-BA7A-AFEF5EE103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4EF81817-CF68-463D-A070-CCE3B490F08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34A46792-8E5A-48A8-BA99-96033BF88F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B9A2CA7C-9EC1-4246-B0A6-93ADA7FCCEE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8" w:fontKey="{5C865ECE-5883-4BF9-80D2-754B910AC7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 w14:paraId="0FAFB8B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503BB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679E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1C"/>
    <w:rsid w:val="00002882"/>
    <w:rsid w:val="00011C19"/>
    <w:rsid w:val="00024768"/>
    <w:rsid w:val="000278E6"/>
    <w:rsid w:val="00034DE2"/>
    <w:rsid w:val="000359EA"/>
    <w:rsid w:val="00062A92"/>
    <w:rsid w:val="00067294"/>
    <w:rsid w:val="000673A2"/>
    <w:rsid w:val="00067DCD"/>
    <w:rsid w:val="000776F9"/>
    <w:rsid w:val="0008471F"/>
    <w:rsid w:val="00094EEC"/>
    <w:rsid w:val="000969E6"/>
    <w:rsid w:val="000A2279"/>
    <w:rsid w:val="000C3BBE"/>
    <w:rsid w:val="000D056D"/>
    <w:rsid w:val="000E36ED"/>
    <w:rsid w:val="000E44B5"/>
    <w:rsid w:val="000F7DD9"/>
    <w:rsid w:val="00103946"/>
    <w:rsid w:val="001236F1"/>
    <w:rsid w:val="00127EC9"/>
    <w:rsid w:val="00130A0B"/>
    <w:rsid w:val="001355E0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D1C0B"/>
    <w:rsid w:val="001E3FA6"/>
    <w:rsid w:val="001E4D10"/>
    <w:rsid w:val="001E613E"/>
    <w:rsid w:val="001E6253"/>
    <w:rsid w:val="001E6377"/>
    <w:rsid w:val="001F1AF6"/>
    <w:rsid w:val="00202BC5"/>
    <w:rsid w:val="0020574E"/>
    <w:rsid w:val="00207B9D"/>
    <w:rsid w:val="002161AB"/>
    <w:rsid w:val="00236267"/>
    <w:rsid w:val="002369B1"/>
    <w:rsid w:val="0024210D"/>
    <w:rsid w:val="00243CF4"/>
    <w:rsid w:val="002467E5"/>
    <w:rsid w:val="0025178E"/>
    <w:rsid w:val="00256381"/>
    <w:rsid w:val="00256492"/>
    <w:rsid w:val="00264A9A"/>
    <w:rsid w:val="00265D9F"/>
    <w:rsid w:val="0026699F"/>
    <w:rsid w:val="0027026F"/>
    <w:rsid w:val="0027503F"/>
    <w:rsid w:val="002802B4"/>
    <w:rsid w:val="00292313"/>
    <w:rsid w:val="00297C1F"/>
    <w:rsid w:val="002A54E9"/>
    <w:rsid w:val="002B54CB"/>
    <w:rsid w:val="002C13C2"/>
    <w:rsid w:val="002D299D"/>
    <w:rsid w:val="002D5D3B"/>
    <w:rsid w:val="002E091B"/>
    <w:rsid w:val="002E63B6"/>
    <w:rsid w:val="002F2A03"/>
    <w:rsid w:val="002F5E89"/>
    <w:rsid w:val="003044A8"/>
    <w:rsid w:val="00307DC0"/>
    <w:rsid w:val="00310168"/>
    <w:rsid w:val="00310219"/>
    <w:rsid w:val="00312FE5"/>
    <w:rsid w:val="00313ED5"/>
    <w:rsid w:val="00317BA5"/>
    <w:rsid w:val="00327C0C"/>
    <w:rsid w:val="00330240"/>
    <w:rsid w:val="003338C1"/>
    <w:rsid w:val="00335161"/>
    <w:rsid w:val="00373B52"/>
    <w:rsid w:val="003812DF"/>
    <w:rsid w:val="003865C2"/>
    <w:rsid w:val="00392641"/>
    <w:rsid w:val="00397E0C"/>
    <w:rsid w:val="003A5362"/>
    <w:rsid w:val="003A66DA"/>
    <w:rsid w:val="003B5ACB"/>
    <w:rsid w:val="003C6873"/>
    <w:rsid w:val="003D3A17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4F3872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C4314"/>
    <w:rsid w:val="005C4D24"/>
    <w:rsid w:val="005C656A"/>
    <w:rsid w:val="005C790F"/>
    <w:rsid w:val="005E0B77"/>
    <w:rsid w:val="005E179E"/>
    <w:rsid w:val="006000CA"/>
    <w:rsid w:val="0060585E"/>
    <w:rsid w:val="0062051D"/>
    <w:rsid w:val="00622BBA"/>
    <w:rsid w:val="00626852"/>
    <w:rsid w:val="00630549"/>
    <w:rsid w:val="00641D09"/>
    <w:rsid w:val="0064338D"/>
    <w:rsid w:val="00654F3F"/>
    <w:rsid w:val="006743E0"/>
    <w:rsid w:val="00675787"/>
    <w:rsid w:val="006846BC"/>
    <w:rsid w:val="006923AD"/>
    <w:rsid w:val="00694C56"/>
    <w:rsid w:val="00694DAC"/>
    <w:rsid w:val="006B0377"/>
    <w:rsid w:val="006B1CCC"/>
    <w:rsid w:val="006B4B60"/>
    <w:rsid w:val="006B4C3C"/>
    <w:rsid w:val="006D4A9F"/>
    <w:rsid w:val="006E174E"/>
    <w:rsid w:val="006F7886"/>
    <w:rsid w:val="00711554"/>
    <w:rsid w:val="00711CE4"/>
    <w:rsid w:val="007152F6"/>
    <w:rsid w:val="007158D6"/>
    <w:rsid w:val="0072435E"/>
    <w:rsid w:val="007315B6"/>
    <w:rsid w:val="007415DA"/>
    <w:rsid w:val="00745B7E"/>
    <w:rsid w:val="00747AB0"/>
    <w:rsid w:val="00756AAC"/>
    <w:rsid w:val="00763368"/>
    <w:rsid w:val="007638E3"/>
    <w:rsid w:val="00766BC2"/>
    <w:rsid w:val="0077111C"/>
    <w:rsid w:val="00782D9D"/>
    <w:rsid w:val="00787238"/>
    <w:rsid w:val="00791820"/>
    <w:rsid w:val="00797B7F"/>
    <w:rsid w:val="007A6AF1"/>
    <w:rsid w:val="007B6B9B"/>
    <w:rsid w:val="007B6D98"/>
    <w:rsid w:val="007C66B2"/>
    <w:rsid w:val="007C71FB"/>
    <w:rsid w:val="007D4CBD"/>
    <w:rsid w:val="007D5FEB"/>
    <w:rsid w:val="007E1C65"/>
    <w:rsid w:val="007F473F"/>
    <w:rsid w:val="00810C18"/>
    <w:rsid w:val="00812308"/>
    <w:rsid w:val="008140C8"/>
    <w:rsid w:val="008170D8"/>
    <w:rsid w:val="008308B4"/>
    <w:rsid w:val="00835AA7"/>
    <w:rsid w:val="00857C90"/>
    <w:rsid w:val="00872C86"/>
    <w:rsid w:val="00874133"/>
    <w:rsid w:val="008823AF"/>
    <w:rsid w:val="008957CD"/>
    <w:rsid w:val="008E2E6E"/>
    <w:rsid w:val="008F504C"/>
    <w:rsid w:val="008F57A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E0E29"/>
    <w:rsid w:val="009F159A"/>
    <w:rsid w:val="00A12148"/>
    <w:rsid w:val="00A1581F"/>
    <w:rsid w:val="00A34312"/>
    <w:rsid w:val="00A354B2"/>
    <w:rsid w:val="00A51EB1"/>
    <w:rsid w:val="00A51F15"/>
    <w:rsid w:val="00A56EEF"/>
    <w:rsid w:val="00A64941"/>
    <w:rsid w:val="00A6629D"/>
    <w:rsid w:val="00A764EB"/>
    <w:rsid w:val="00A93FD2"/>
    <w:rsid w:val="00A97E0A"/>
    <w:rsid w:val="00AA0395"/>
    <w:rsid w:val="00AB64F6"/>
    <w:rsid w:val="00AC3910"/>
    <w:rsid w:val="00AC7244"/>
    <w:rsid w:val="00AC7730"/>
    <w:rsid w:val="00AD7BE4"/>
    <w:rsid w:val="00AE1FF0"/>
    <w:rsid w:val="00AE4CFA"/>
    <w:rsid w:val="00AF37B6"/>
    <w:rsid w:val="00AF6DB5"/>
    <w:rsid w:val="00B13796"/>
    <w:rsid w:val="00B16580"/>
    <w:rsid w:val="00B22265"/>
    <w:rsid w:val="00B25768"/>
    <w:rsid w:val="00B325CD"/>
    <w:rsid w:val="00B44645"/>
    <w:rsid w:val="00B56EE6"/>
    <w:rsid w:val="00B65759"/>
    <w:rsid w:val="00B80961"/>
    <w:rsid w:val="00B82B4B"/>
    <w:rsid w:val="00B87BCA"/>
    <w:rsid w:val="00B92F0C"/>
    <w:rsid w:val="00BB09EC"/>
    <w:rsid w:val="00BB38B1"/>
    <w:rsid w:val="00BB7296"/>
    <w:rsid w:val="00BD04C8"/>
    <w:rsid w:val="00BE0506"/>
    <w:rsid w:val="00BE05E0"/>
    <w:rsid w:val="00BE2198"/>
    <w:rsid w:val="00BE3F07"/>
    <w:rsid w:val="00BF3102"/>
    <w:rsid w:val="00BF5156"/>
    <w:rsid w:val="00C20D44"/>
    <w:rsid w:val="00C2416E"/>
    <w:rsid w:val="00C307D9"/>
    <w:rsid w:val="00C31CAF"/>
    <w:rsid w:val="00C42F73"/>
    <w:rsid w:val="00C43D92"/>
    <w:rsid w:val="00C463B1"/>
    <w:rsid w:val="00C531FE"/>
    <w:rsid w:val="00C57119"/>
    <w:rsid w:val="00C7363A"/>
    <w:rsid w:val="00C73E9F"/>
    <w:rsid w:val="00C76E5B"/>
    <w:rsid w:val="00C80438"/>
    <w:rsid w:val="00C90021"/>
    <w:rsid w:val="00C96F5E"/>
    <w:rsid w:val="00CA1674"/>
    <w:rsid w:val="00CA3B36"/>
    <w:rsid w:val="00CA58AC"/>
    <w:rsid w:val="00CB234C"/>
    <w:rsid w:val="00CB4A63"/>
    <w:rsid w:val="00CB7082"/>
    <w:rsid w:val="00CC5361"/>
    <w:rsid w:val="00CD513E"/>
    <w:rsid w:val="00CD59C3"/>
    <w:rsid w:val="00CE0AEB"/>
    <w:rsid w:val="00CE36E3"/>
    <w:rsid w:val="00CE5755"/>
    <w:rsid w:val="00CF1483"/>
    <w:rsid w:val="00CF7661"/>
    <w:rsid w:val="00D0383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6EC"/>
    <w:rsid w:val="00DA0DA3"/>
    <w:rsid w:val="00DB090F"/>
    <w:rsid w:val="00DD08D4"/>
    <w:rsid w:val="00DD15E6"/>
    <w:rsid w:val="00DD28F9"/>
    <w:rsid w:val="00DD65F5"/>
    <w:rsid w:val="00DE5414"/>
    <w:rsid w:val="00E10913"/>
    <w:rsid w:val="00E1129A"/>
    <w:rsid w:val="00E12787"/>
    <w:rsid w:val="00E13299"/>
    <w:rsid w:val="00E2705F"/>
    <w:rsid w:val="00E27170"/>
    <w:rsid w:val="00E41D43"/>
    <w:rsid w:val="00E429F3"/>
    <w:rsid w:val="00E44BB7"/>
    <w:rsid w:val="00E538E5"/>
    <w:rsid w:val="00E55AF0"/>
    <w:rsid w:val="00E62442"/>
    <w:rsid w:val="00E671FC"/>
    <w:rsid w:val="00E72955"/>
    <w:rsid w:val="00E73129"/>
    <w:rsid w:val="00E845DE"/>
    <w:rsid w:val="00E84EB8"/>
    <w:rsid w:val="00E85C89"/>
    <w:rsid w:val="00E91630"/>
    <w:rsid w:val="00E96CE1"/>
    <w:rsid w:val="00EB25E7"/>
    <w:rsid w:val="00EC34BE"/>
    <w:rsid w:val="00EC6648"/>
    <w:rsid w:val="00ED570B"/>
    <w:rsid w:val="00EF137D"/>
    <w:rsid w:val="00EF3393"/>
    <w:rsid w:val="00EF438E"/>
    <w:rsid w:val="00F02B09"/>
    <w:rsid w:val="00F06B96"/>
    <w:rsid w:val="00F252AE"/>
    <w:rsid w:val="00F30AEC"/>
    <w:rsid w:val="00F42015"/>
    <w:rsid w:val="00F43629"/>
    <w:rsid w:val="00F5002F"/>
    <w:rsid w:val="00F60863"/>
    <w:rsid w:val="00F71BCD"/>
    <w:rsid w:val="00F81AA8"/>
    <w:rsid w:val="00F83899"/>
    <w:rsid w:val="00F903EC"/>
    <w:rsid w:val="00F92498"/>
    <w:rsid w:val="00F948F0"/>
    <w:rsid w:val="00F969F1"/>
    <w:rsid w:val="00FA681D"/>
    <w:rsid w:val="00FB5CC5"/>
    <w:rsid w:val="00FC4A3A"/>
    <w:rsid w:val="00FC6A75"/>
    <w:rsid w:val="00FD08BC"/>
    <w:rsid w:val="00FD0BC7"/>
    <w:rsid w:val="00FD0F4F"/>
    <w:rsid w:val="00FD1E8B"/>
    <w:rsid w:val="00FD33B3"/>
    <w:rsid w:val="00FF24F3"/>
    <w:rsid w:val="00FF5FEC"/>
    <w:rsid w:val="033B3F64"/>
    <w:rsid w:val="4E8F57F7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FA3E-A776-48FC-BAFA-17880552C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1876</Words>
  <Characters>1948</Characters>
  <Lines>25</Lines>
  <Paragraphs>7</Paragraphs>
  <TotalTime>349</TotalTime>
  <ScaleCrop>false</ScaleCrop>
  <LinksUpToDate>false</LinksUpToDate>
  <CharactersWithSpaces>2222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2022-06-24T01:29:00Z</dcterms:created>
  <dc:creator>haoji</dc:creator>
  <cp:lastModifiedBy>古琳钰</cp:lastModifiedBy>
  <cp:lastPrinted>2022-06-06T11:43:00Z</cp:lastPrinted>
  <dcterms:modified xsi:type="dcterms:W3CDTF">2025-03-03T02:44:59Z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9BD2D5D32EFF414492747AD35628070F</vt:lpwstr>
  </property>
  <property fmtid="{D5CDD505-2E9C-101B-9397-08002B2CF9AE}" pid="4" name="KSOTemplateDocerSaveRecord">
    <vt:lpwstr>eyJoZGlkIjoiYTAxYTIyYTYyM2Y4NDhlNWIyM2Q5MjY1MmRjNTE1YzIiLCJ1c2VySWQiOiIzOTIxMzQ4NjcifQ==</vt:lpwstr>
  </property>
</Properties>
</file>